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B8" w:rsidRDefault="004665B8" w:rsidP="004665B8">
      <w:pPr>
        <w:ind w:left="4248" w:firstLine="70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Załącznik</w:t>
      </w:r>
    </w:p>
    <w:p w:rsidR="004665B8" w:rsidRDefault="004665B8" w:rsidP="004665B8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do Zarządzenia Nr 233/2017</w:t>
      </w:r>
      <w:r>
        <w:rPr>
          <w:rFonts w:ascii="Calibri" w:hAnsi="Calibri" w:cs="Calibri"/>
          <w:sz w:val="16"/>
          <w:szCs w:val="16"/>
        </w:rPr>
        <w:tab/>
        <w:t xml:space="preserve">            Burmistrza Miasta Gorlice  </w:t>
      </w:r>
      <w:r>
        <w:rPr>
          <w:rFonts w:ascii="Calibri" w:hAnsi="Calibri" w:cs="Calibri"/>
          <w:sz w:val="16"/>
          <w:szCs w:val="16"/>
        </w:rPr>
        <w:tab/>
        <w:t xml:space="preserve">            z dnia 5 września 2017 r.</w:t>
      </w:r>
    </w:p>
    <w:p w:rsidR="004665B8" w:rsidRDefault="004665B8" w:rsidP="004665B8">
      <w:pPr>
        <w:rPr>
          <w:sz w:val="20"/>
        </w:rPr>
      </w:pPr>
    </w:p>
    <w:p w:rsidR="004665B8" w:rsidRDefault="004665B8" w:rsidP="004665B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665B8" w:rsidRDefault="004665B8" w:rsidP="004665B8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Y K A Z</w:t>
      </w:r>
    </w:p>
    <w:p w:rsidR="004665B8" w:rsidRDefault="004665B8" w:rsidP="004665B8">
      <w:pPr>
        <w:rPr>
          <w:rFonts w:ascii="Calibri" w:hAnsi="Calibri" w:cs="Calibri"/>
          <w:b/>
          <w:bCs/>
          <w:sz w:val="20"/>
          <w:szCs w:val="20"/>
        </w:rPr>
      </w:pPr>
    </w:p>
    <w:p w:rsidR="004665B8" w:rsidRDefault="004665B8" w:rsidP="004665B8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nieruchomości  przeznaczonych do oddania w dzierżawę przez Miasto Gorlice        </w:t>
      </w:r>
    </w:p>
    <w:p w:rsidR="004665B8" w:rsidRDefault="004665B8" w:rsidP="004665B8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665B8" w:rsidRDefault="004665B8" w:rsidP="004665B8">
      <w:pPr>
        <w:pStyle w:val="Tekstpodstawowy"/>
        <w:tabs>
          <w:tab w:val="left" w:pos="2127"/>
        </w:tabs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.: Dz. U. z 2016 r. poz. 2147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</w:t>
      </w:r>
      <w:r>
        <w:rPr>
          <w:szCs w:val="26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Burmistrz Miasta Gorlice przeznacza do oddania </w:t>
      </w:r>
      <w:r>
        <w:rPr>
          <w:rFonts w:asciiTheme="minorHAnsi" w:hAnsiTheme="minorHAnsi"/>
          <w:sz w:val="20"/>
          <w:szCs w:val="20"/>
        </w:rPr>
        <w:br/>
        <w:t>w dzierżawę nieruchomości gruntowe, stanowiące własność Miasta Gorlice, opisane jak niżej:</w:t>
      </w:r>
    </w:p>
    <w:p w:rsidR="004665B8" w:rsidRDefault="004665B8" w:rsidP="004665B8">
      <w:pPr>
        <w:pStyle w:val="Tekstpodstawowy"/>
        <w:tabs>
          <w:tab w:val="left" w:pos="2127"/>
        </w:tabs>
        <w:rPr>
          <w:rFonts w:ascii="Calibri" w:hAnsi="Calibri" w:cs="Calibri"/>
          <w:sz w:val="20"/>
          <w:szCs w:val="20"/>
        </w:rPr>
      </w:pPr>
    </w:p>
    <w:p w:rsidR="004665B8" w:rsidRDefault="004665B8" w:rsidP="004665B8">
      <w:pPr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850"/>
        <w:gridCol w:w="1137"/>
        <w:gridCol w:w="1562"/>
        <w:gridCol w:w="2603"/>
        <w:gridCol w:w="1477"/>
        <w:gridCol w:w="1875"/>
      </w:tblGrid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Nr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działki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Pow.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 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Opis i położenie nieruchomości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Przeznaczenie w planie ogólnym zagospodarowania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Miasta Gorlice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- cel dzierżawy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Okres dzierżawy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Wysokość stawki za 1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nieruchomości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(netto)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1398/10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Kościuszki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2- ZI- tereny zieleni izolacyjnej i zieleni ochronnej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-garaże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2,28 zł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 miesięcznie /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1655/58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Norwida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4- 4.MW- tereny zabudowy mieszkaniowej wielorodzinnej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-garaże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2,28 zł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 miesięcznie /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594/46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Wyszyńskiego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4- 15.MW- tereny zabudowy mieszkaniowej wielorodzinnej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-garaże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2,28 zł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 miesięcznie /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1399/11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Kościuszki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2- 2.MW- tereny budownictwa wielorodzinnego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-garaże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2,28 zł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 miesięcznie /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942/36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Milenijna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3- 2.LS- tereny do zalesień i zadrzewień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cele rolne -uprawa warzyw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0,17 zł 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/rocznie/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zwolnione z VAT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2658/8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Warneńczyka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2- 1.KUd- tereny komunikacji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cele rolne –zieleń ozdobna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0,33 zł 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/rocznie/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zwolnione z VAT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1231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Plac Dworzysko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3- 7.KS- tereny komunikacji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zieleń ozdobna -40m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dojście – 4 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0,33 zł /rocznie/</w:t>
            </w:r>
          </w:p>
          <w:p w:rsidR="004665B8" w:rsidRDefault="004665B8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zwolnione z VAT</w:t>
            </w:r>
          </w:p>
          <w:p w:rsidR="004665B8" w:rsidRDefault="004665B8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665B8" w:rsidRDefault="004665B8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0,25 zł /miesięcznie/</w:t>
            </w:r>
          </w:p>
        </w:tc>
      </w:tr>
      <w:tr w:rsidR="004665B8" w:rsidTr="004665B8">
        <w:trPr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2857/4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2340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Tęczowa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2- 3.KUgp- tereny komunikacji, 78.MN- tereny budownictwa mieszkaniowego jednorodzinnego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cele rolne –uprawa warzyw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01.10.2017 r. -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30.09.2020 r.</w:t>
            </w:r>
          </w:p>
          <w:p w:rsidR="004665B8" w:rsidRDefault="004665B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0,17 zł 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/rocznie/</w:t>
            </w:r>
          </w:p>
          <w:p w:rsidR="004665B8" w:rsidRDefault="004665B8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zwolnione z VAT</w:t>
            </w:r>
          </w:p>
        </w:tc>
      </w:tr>
    </w:tbl>
    <w:p w:rsidR="004665B8" w:rsidRDefault="004665B8" w:rsidP="004665B8">
      <w:pPr>
        <w:rPr>
          <w:rFonts w:ascii="Calibri" w:hAnsi="Calibri" w:cs="Calibri"/>
          <w:sz w:val="18"/>
          <w:szCs w:val="18"/>
        </w:rPr>
      </w:pPr>
    </w:p>
    <w:p w:rsidR="004665B8" w:rsidRDefault="004665B8" w:rsidP="004665B8">
      <w:pPr>
        <w:jc w:val="both"/>
        <w:rPr>
          <w:rFonts w:ascii="Calibri" w:hAnsi="Calibri" w:cs="Calibri"/>
          <w:sz w:val="18"/>
          <w:szCs w:val="18"/>
        </w:rPr>
      </w:pPr>
    </w:p>
    <w:p w:rsidR="004665B8" w:rsidRDefault="004665B8" w:rsidP="004665B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podanych stawek netto zostanie doliczony podatek VAT wyliczony według stawki 23%.</w:t>
      </w:r>
    </w:p>
    <w:p w:rsidR="004665B8" w:rsidRDefault="004665B8" w:rsidP="004665B8">
      <w:pPr>
        <w:spacing w:line="276" w:lineRule="auto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Wykaz niniejszy podlega wywieszeniu na okres 21 dni na tablicy ogłoszeń w budynku Urzędu Miejskiego w Gorlicach. Szczegółowe warunki dzierżawy określone zostaną w umowie.</w:t>
      </w:r>
      <w:r>
        <w:rPr>
          <w:sz w:val="18"/>
          <w:szCs w:val="18"/>
        </w:rPr>
        <w:t xml:space="preserve"> </w:t>
      </w:r>
    </w:p>
    <w:p w:rsidR="004665B8" w:rsidRDefault="004665B8" w:rsidP="004665B8"/>
    <w:p w:rsidR="004665B8" w:rsidRDefault="004665B8" w:rsidP="004665B8"/>
    <w:p w:rsidR="004665B8" w:rsidRDefault="004665B8" w:rsidP="004665B8"/>
    <w:p w:rsidR="00BD26A1" w:rsidRDefault="00BD26A1"/>
    <w:sectPr w:rsidR="00BD26A1" w:rsidSect="00BD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5B8"/>
    <w:rsid w:val="004665B8"/>
    <w:rsid w:val="00BD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5B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65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65B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5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5B8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2017-09-08T06:57:00Z</dcterms:created>
  <dcterms:modified xsi:type="dcterms:W3CDTF">2017-09-08T06:57:00Z</dcterms:modified>
</cp:coreProperties>
</file>