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EE152E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827627" w:rsidRPr="00D4620D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1A155D">
        <w:rPr>
          <w:rFonts w:asciiTheme="minorHAnsi" w:hAnsiTheme="minorHAnsi" w:cstheme="minorHAnsi"/>
          <w:sz w:val="24"/>
          <w:szCs w:val="24"/>
        </w:rPr>
        <w:t>151</w:t>
      </w:r>
      <w:r w:rsidR="002079CB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21</w:t>
      </w:r>
    </w:p>
    <w:p w:rsidR="00AE1AA1" w:rsidRPr="00381A4B" w:rsidRDefault="00AE1AA1" w:rsidP="00EE15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   BURMISTRZA MIASTA GORLICE</w:t>
      </w:r>
    </w:p>
    <w:p w:rsidR="00AE1AA1" w:rsidRPr="00D4620D" w:rsidRDefault="00AE1AA1" w:rsidP="00EE152E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280376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2C4D9A">
        <w:rPr>
          <w:rFonts w:asciiTheme="minorHAnsi" w:hAnsiTheme="minorHAnsi" w:cstheme="minorHAnsi"/>
          <w:b/>
          <w:bCs/>
          <w:sz w:val="24"/>
        </w:rPr>
        <w:t>6</w:t>
      </w:r>
      <w:r w:rsidR="008241F2">
        <w:rPr>
          <w:rFonts w:asciiTheme="minorHAnsi" w:hAnsiTheme="minorHAnsi" w:cstheme="minorHAnsi"/>
          <w:b/>
          <w:bCs/>
          <w:sz w:val="24"/>
        </w:rPr>
        <w:t xml:space="preserve"> </w:t>
      </w:r>
      <w:r w:rsidR="002C4D9A">
        <w:rPr>
          <w:rFonts w:asciiTheme="minorHAnsi" w:hAnsiTheme="minorHAnsi" w:cstheme="minorHAnsi"/>
          <w:b/>
          <w:bCs/>
          <w:sz w:val="24"/>
        </w:rPr>
        <w:t>września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 20</w:t>
      </w:r>
      <w:r w:rsidR="002C4D9A">
        <w:rPr>
          <w:rFonts w:asciiTheme="minorHAnsi" w:hAnsiTheme="minorHAnsi" w:cstheme="minorHAnsi"/>
          <w:b/>
          <w:bCs/>
          <w:sz w:val="24"/>
        </w:rPr>
        <w:t>21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AE1AA1" w:rsidRPr="00D4620D" w:rsidRDefault="00AE1AA1" w:rsidP="00EE152E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EE152E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>rzeznaczenia pomieszcze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nia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w budynku przy ul. Kościuszki 92 A w Gorlicach</w:t>
      </w:r>
      <w:r w:rsidR="00E03949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Pr="00D4620D" w:rsidRDefault="00AE1AA1" w:rsidP="00EE152E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EE152E">
      <w:pPr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ab/>
        <w:t>Na podstawie art. 30 ust. 2 pkt 3 ustawy z dnia 8 marca 1990 r. o samorządzie 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21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2C4D9A">
        <w:rPr>
          <w:rFonts w:asciiTheme="minorHAnsi" w:hAnsiTheme="minorHAnsi" w:cstheme="minorHAnsi"/>
          <w:sz w:val="24"/>
        </w:rPr>
        <w:t>1372</w:t>
      </w:r>
      <w:r w:rsidRPr="00D4620D">
        <w:rPr>
          <w:rFonts w:asciiTheme="minorHAnsi" w:hAnsiTheme="minorHAnsi" w:cstheme="minorHAnsi"/>
          <w:sz w:val="24"/>
        </w:rPr>
        <w:t xml:space="preserve">), art. 13 ust. 1, ustawy z dnia 21 sierpnia 1997 r. </w:t>
      </w:r>
      <w:r w:rsidR="00381A4B">
        <w:rPr>
          <w:rFonts w:asciiTheme="minorHAnsi" w:hAnsiTheme="minorHAnsi" w:cstheme="minorHAnsi"/>
          <w:sz w:val="24"/>
        </w:rPr>
        <w:t xml:space="preserve">        </w:t>
      </w:r>
      <w:r w:rsidRPr="00D4620D">
        <w:rPr>
          <w:rFonts w:asciiTheme="minorHAnsi" w:hAnsiTheme="minorHAnsi" w:cstheme="minorHAnsi"/>
          <w:sz w:val="24"/>
        </w:rPr>
        <w:t>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20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D4620D" w:rsidRPr="00D4620D">
        <w:rPr>
          <w:rFonts w:asciiTheme="minorHAnsi" w:hAnsiTheme="minorHAnsi" w:cstheme="minorHAnsi"/>
          <w:sz w:val="24"/>
        </w:rPr>
        <w:t>1</w:t>
      </w:r>
      <w:r w:rsidR="002C4D9A">
        <w:rPr>
          <w:rFonts w:asciiTheme="minorHAnsi" w:hAnsiTheme="minorHAnsi" w:cstheme="minorHAnsi"/>
          <w:sz w:val="24"/>
        </w:rPr>
        <w:t>990</w:t>
      </w:r>
      <w:r w:rsidRPr="00D4620D">
        <w:rPr>
          <w:rFonts w:asciiTheme="minorHAnsi" w:hAnsiTheme="minorHAnsi" w:cstheme="minorHAnsi"/>
          <w:sz w:val="24"/>
        </w:rPr>
        <w:t xml:space="preserve"> z</w:t>
      </w:r>
      <w:r w:rsidR="00AB1C22" w:rsidRPr="00D4620D">
        <w:rPr>
          <w:rFonts w:asciiTheme="minorHAnsi" w:hAnsiTheme="minorHAnsi" w:cstheme="minorHAnsi"/>
          <w:sz w:val="24"/>
        </w:rPr>
        <w:t>e</w:t>
      </w:r>
      <w:r w:rsidRPr="00D4620D">
        <w:rPr>
          <w:rFonts w:asciiTheme="minorHAnsi" w:hAnsiTheme="minorHAnsi" w:cstheme="minorHAnsi"/>
          <w:sz w:val="24"/>
        </w:rPr>
        <w:t xml:space="preserve"> zm.).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2007D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EE152E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2079CB" w:rsidRDefault="00AE1AA1" w:rsidP="00EE152E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Calibri"/>
          <w:sz w:val="24"/>
        </w:rPr>
      </w:pPr>
      <w:r w:rsidRPr="00D4620D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D4620D">
        <w:rPr>
          <w:rFonts w:asciiTheme="minorHAnsi" w:hAnsiTheme="minorHAnsi" w:cstheme="minorHAnsi"/>
          <w:sz w:val="24"/>
        </w:rPr>
        <w:t>użyczenie</w:t>
      </w:r>
      <w:r w:rsidR="002079CB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 xml:space="preserve">nieruchomość stanowiącą własność Miasta Gorlice, obejmującą </w:t>
      </w:r>
      <w:r w:rsidR="00EC7470" w:rsidRPr="00D4620D">
        <w:rPr>
          <w:rFonts w:asciiTheme="minorHAnsi" w:hAnsiTheme="minorHAnsi" w:cstheme="minorHAnsi"/>
          <w:sz w:val="24"/>
        </w:rPr>
        <w:t>pomieszczeni</w:t>
      </w:r>
      <w:r w:rsidR="00D4620D" w:rsidRPr="00D4620D">
        <w:rPr>
          <w:rFonts w:asciiTheme="minorHAnsi" w:hAnsiTheme="minorHAnsi" w:cstheme="minorHAnsi"/>
          <w:sz w:val="24"/>
        </w:rPr>
        <w:t xml:space="preserve">e </w:t>
      </w:r>
      <w:r w:rsidR="00EC7470" w:rsidRPr="00D4620D">
        <w:rPr>
          <w:rFonts w:asciiTheme="minorHAnsi" w:hAnsiTheme="minorHAnsi" w:cstheme="minorHAnsi"/>
          <w:sz w:val="24"/>
        </w:rPr>
        <w:t>o pow</w:t>
      </w:r>
      <w:r w:rsidR="000C1832">
        <w:rPr>
          <w:rFonts w:asciiTheme="minorHAnsi" w:hAnsiTheme="minorHAnsi" w:cstheme="minorHAnsi"/>
          <w:sz w:val="24"/>
        </w:rPr>
        <w:t xml:space="preserve">.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użytkowej </w:t>
      </w:r>
      <w:r w:rsidR="000C1832">
        <w:rPr>
          <w:rFonts w:asciiTheme="minorHAnsi" w:hAnsiTheme="minorHAnsi" w:cstheme="minorHAnsi"/>
          <w:color w:val="000000" w:themeColor="text1"/>
          <w:sz w:val="24"/>
        </w:rPr>
        <w:t xml:space="preserve">5,17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m</w:t>
      </w:r>
      <w:r w:rsidR="00D4620D" w:rsidRPr="00D4620D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, znajdujące się na parterze w budynku </w:t>
      </w:r>
      <w:proofErr w:type="spellStart"/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administracyjno</w:t>
      </w:r>
      <w:proofErr w:type="spellEnd"/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 – socjalnym, położonym w Gorlicach przy ul. Kościuszki 92 A,</w:t>
      </w:r>
      <w:r w:rsidR="00EE152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na okres od 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1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października 20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21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r. do </w:t>
      </w:r>
      <w:r w:rsidR="00085490">
        <w:rPr>
          <w:rFonts w:asciiTheme="minorHAnsi" w:hAnsiTheme="minorHAnsi" w:cstheme="minorHAnsi"/>
          <w:color w:val="000000" w:themeColor="text1"/>
          <w:sz w:val="24"/>
        </w:rPr>
        <w:t>30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085490">
        <w:rPr>
          <w:rFonts w:asciiTheme="minorHAnsi" w:hAnsiTheme="minorHAnsi" w:cstheme="minorHAnsi"/>
          <w:color w:val="000000" w:themeColor="text1"/>
          <w:sz w:val="24"/>
        </w:rPr>
        <w:t>września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20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24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r. </w:t>
      </w:r>
      <w:r w:rsidR="00E35D9A" w:rsidRPr="00D4620D">
        <w:rPr>
          <w:rFonts w:asciiTheme="minorHAnsi" w:hAnsiTheme="minorHAnsi" w:cstheme="minorHAnsi"/>
          <w:color w:val="000000"/>
          <w:sz w:val="24"/>
        </w:rPr>
        <w:t xml:space="preserve">z przeznaczeniem na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potrzeby biurowe </w:t>
      </w:r>
      <w:r w:rsidR="00085490">
        <w:rPr>
          <w:rFonts w:asciiTheme="minorHAnsi" w:hAnsiTheme="minorHAnsi" w:cstheme="minorHAnsi"/>
          <w:color w:val="000000" w:themeColor="text1"/>
          <w:sz w:val="24"/>
        </w:rPr>
        <w:t xml:space="preserve">               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w zakresie prowadzonej działalności statutowej</w:t>
      </w:r>
      <w:r w:rsidR="00D4620D" w:rsidRPr="00D4620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4620D" w:rsidRPr="000C1832">
        <w:rPr>
          <w:rFonts w:asciiTheme="minorHAnsi" w:hAnsiTheme="minorHAnsi" w:cstheme="minorHAnsi"/>
          <w:color w:val="000000" w:themeColor="text1"/>
          <w:sz w:val="24"/>
        </w:rPr>
        <w:t>Gorlickiej Spółdzielni Socjalnej</w:t>
      </w:r>
      <w:r w:rsidR="00B2007D">
        <w:rPr>
          <w:rFonts w:asciiTheme="minorHAnsi" w:hAnsiTheme="minorHAnsi" w:cstheme="minorHAnsi"/>
          <w:color w:val="000000" w:themeColor="text1"/>
          <w:sz w:val="24"/>
        </w:rPr>
        <w:t>,</w:t>
      </w:r>
      <w:r w:rsidR="002079CB" w:rsidRPr="002079CB">
        <w:rPr>
          <w:rFonts w:asciiTheme="minorHAnsi" w:hAnsiTheme="minorHAnsi" w:cs="Calibri"/>
          <w:sz w:val="24"/>
        </w:rPr>
        <w:t xml:space="preserve"> </w:t>
      </w:r>
      <w:r w:rsidR="002079CB">
        <w:rPr>
          <w:rFonts w:asciiTheme="minorHAnsi" w:hAnsiTheme="minorHAnsi" w:cs="Calibri"/>
          <w:sz w:val="24"/>
        </w:rPr>
        <w:t>zgodnie</w:t>
      </w:r>
      <w:r w:rsidR="008241F2">
        <w:rPr>
          <w:rFonts w:asciiTheme="minorHAnsi" w:hAnsiTheme="minorHAnsi" w:cs="Calibri"/>
          <w:sz w:val="24"/>
        </w:rPr>
        <w:t xml:space="preserve">         </w:t>
      </w:r>
      <w:r w:rsidR="002079CB">
        <w:rPr>
          <w:rFonts w:asciiTheme="minorHAnsi" w:hAnsiTheme="minorHAnsi" w:cs="Calibri"/>
          <w:sz w:val="24"/>
        </w:rPr>
        <w:t xml:space="preserve"> z wykazem stanowiącym załącznik do niniejszego zarządzenia i będącym jego integralną częścią.</w:t>
      </w:r>
    </w:p>
    <w:p w:rsidR="00EE152E" w:rsidRPr="009E5010" w:rsidRDefault="00EE152E" w:rsidP="00EE152E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2079CB" w:rsidRPr="00B2007D" w:rsidRDefault="002079CB" w:rsidP="00B2007D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EE152E" w:rsidRDefault="00EE152E" w:rsidP="00EE152E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2079CB" w:rsidRDefault="00B2007D" w:rsidP="00B2007D">
      <w:pPr>
        <w:pStyle w:val="Akapitzlist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1.</w:t>
      </w:r>
      <w:r w:rsidR="00381A4B">
        <w:rPr>
          <w:rFonts w:asciiTheme="minorHAnsi" w:hAnsiTheme="minorHAnsi" w:cs="Calibri"/>
          <w:sz w:val="24"/>
          <w:szCs w:val="24"/>
        </w:rPr>
        <w:t xml:space="preserve"> </w:t>
      </w:r>
      <w:r w:rsidR="002079CB"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 na okres 21 dni</w:t>
      </w:r>
      <w:r>
        <w:rPr>
          <w:rFonts w:asciiTheme="minorHAnsi" w:hAnsiTheme="minorHAnsi" w:cs="Calibri"/>
          <w:sz w:val="24"/>
          <w:szCs w:val="24"/>
        </w:rPr>
        <w:t>, oraz zamieszczenie na stronie internetowej Urzędu</w:t>
      </w:r>
      <w:r w:rsidR="002079CB">
        <w:rPr>
          <w:rFonts w:asciiTheme="minorHAnsi" w:hAnsiTheme="minorHAnsi" w:cs="Calibri"/>
          <w:sz w:val="24"/>
          <w:szCs w:val="24"/>
        </w:rPr>
        <w:t>.</w:t>
      </w:r>
    </w:p>
    <w:p w:rsidR="002079CB" w:rsidRDefault="00B2007D" w:rsidP="00B2007D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2.</w:t>
      </w:r>
      <w:r w:rsidR="00381A4B">
        <w:rPr>
          <w:rFonts w:asciiTheme="minorHAnsi" w:hAnsiTheme="minorHAnsi" w:cs="Calibri"/>
          <w:sz w:val="24"/>
        </w:rPr>
        <w:t xml:space="preserve"> </w:t>
      </w:r>
      <w:r w:rsidR="002079CB">
        <w:rPr>
          <w:rFonts w:asciiTheme="minorHAnsi" w:hAnsiTheme="minorHAnsi" w:cs="Calibri"/>
          <w:sz w:val="24"/>
        </w:rPr>
        <w:t>Informację o wywieszeniu wykazu podaje się do publicznej wiadomości poprzez ogłoszenie w prasie lokalnej</w:t>
      </w:r>
      <w:r>
        <w:rPr>
          <w:rFonts w:asciiTheme="minorHAnsi" w:hAnsiTheme="minorHAnsi" w:cs="Calibri"/>
          <w:sz w:val="24"/>
        </w:rPr>
        <w:t xml:space="preserve"> </w:t>
      </w:r>
      <w:r w:rsidR="002079CB">
        <w:rPr>
          <w:rFonts w:asciiTheme="minorHAnsi" w:hAnsiTheme="minorHAnsi" w:cs="Calibri"/>
          <w:sz w:val="24"/>
        </w:rPr>
        <w:t>oraz na tablicach ogłoszeń na terenie Miasta Gorlice.</w:t>
      </w:r>
    </w:p>
    <w:p w:rsidR="00EE152E" w:rsidRDefault="00EE152E" w:rsidP="00EE152E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Default="002079CB" w:rsidP="00B2007D">
      <w:pPr>
        <w:ind w:left="3540" w:firstLine="708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§ 3</w:t>
      </w:r>
    </w:p>
    <w:p w:rsidR="00EE152E" w:rsidRDefault="00EE152E" w:rsidP="00EE152E">
      <w:pPr>
        <w:contextualSpacing/>
        <w:jc w:val="center"/>
        <w:rPr>
          <w:rFonts w:asciiTheme="minorHAnsi" w:hAnsiTheme="minorHAnsi"/>
          <w:sz w:val="24"/>
        </w:rPr>
      </w:pPr>
    </w:p>
    <w:p w:rsidR="002079CB" w:rsidRDefault="002079CB" w:rsidP="00EE152E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2007D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§ 4</w:t>
      </w:r>
    </w:p>
    <w:p w:rsidR="00EE152E" w:rsidRDefault="00EE152E" w:rsidP="00EE152E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EE152E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2079CB" w:rsidRDefault="002079CB" w:rsidP="00EE152E">
      <w:pPr>
        <w:contextualSpacing/>
        <w:rPr>
          <w:rFonts w:asciiTheme="minorHAnsi" w:hAnsiTheme="minorHAnsi" w:cs="Calibri"/>
          <w:sz w:val="24"/>
        </w:rPr>
      </w:pPr>
    </w:p>
    <w:p w:rsidR="002079CB" w:rsidRDefault="002079CB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EE152E" w:rsidRDefault="00EE152E" w:rsidP="00EE152E">
      <w:pPr>
        <w:contextualSpacing/>
        <w:rPr>
          <w:rFonts w:asciiTheme="minorHAnsi" w:hAnsiTheme="minorHAnsi" w:cs="Calibri"/>
          <w:sz w:val="24"/>
        </w:rPr>
      </w:pPr>
    </w:p>
    <w:p w:rsidR="002079CB" w:rsidRPr="00B2007D" w:rsidRDefault="002079CB" w:rsidP="00B2007D">
      <w:pPr>
        <w:ind w:left="5664" w:firstLine="708"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lastRenderedPageBreak/>
        <w:t>Załącznik</w:t>
      </w:r>
    </w:p>
    <w:p w:rsidR="002079CB" w:rsidRPr="00B2007D" w:rsidRDefault="002079CB" w:rsidP="00B2007D">
      <w:pPr>
        <w:ind w:left="5664" w:firstLine="708"/>
        <w:rPr>
          <w:rFonts w:ascii="Calibri" w:hAnsi="Calibri" w:cs="Calibri"/>
          <w:sz w:val="20"/>
          <w:szCs w:val="20"/>
        </w:rPr>
      </w:pPr>
      <w:r w:rsidRPr="00B2007D">
        <w:rPr>
          <w:rFonts w:ascii="Calibri" w:hAnsi="Calibri" w:cs="Calibri"/>
          <w:sz w:val="20"/>
          <w:szCs w:val="20"/>
        </w:rPr>
        <w:t>do Zarządzenia Nr</w:t>
      </w:r>
      <w:r w:rsidR="001A155D">
        <w:rPr>
          <w:rFonts w:ascii="Calibri" w:hAnsi="Calibri" w:cs="Calibri"/>
          <w:sz w:val="20"/>
          <w:szCs w:val="20"/>
        </w:rPr>
        <w:t xml:space="preserve"> 151</w:t>
      </w:r>
      <w:r w:rsidRPr="00B2007D">
        <w:rPr>
          <w:rFonts w:ascii="Calibri" w:hAnsi="Calibri" w:cs="Calibri"/>
          <w:sz w:val="20"/>
          <w:szCs w:val="20"/>
        </w:rPr>
        <w:t>/20</w:t>
      </w:r>
      <w:r w:rsidR="002C4D9A">
        <w:rPr>
          <w:rFonts w:ascii="Calibri" w:hAnsi="Calibri" w:cs="Calibri"/>
          <w:sz w:val="20"/>
          <w:szCs w:val="20"/>
        </w:rPr>
        <w:t>21</w:t>
      </w:r>
      <w:r w:rsidRPr="00B2007D">
        <w:rPr>
          <w:rFonts w:ascii="Calibri" w:hAnsi="Calibri" w:cs="Calibri"/>
          <w:sz w:val="20"/>
          <w:szCs w:val="20"/>
        </w:rPr>
        <w:tab/>
      </w:r>
      <w:r w:rsidR="00381A4B" w:rsidRPr="00B2007D">
        <w:rPr>
          <w:rFonts w:ascii="Calibri" w:hAnsi="Calibri" w:cs="Calibri"/>
          <w:sz w:val="20"/>
          <w:szCs w:val="20"/>
        </w:rPr>
        <w:t xml:space="preserve">BURMISTRZA MIASTA GORLICE  </w:t>
      </w:r>
      <w:r w:rsidRPr="00B2007D">
        <w:rPr>
          <w:rFonts w:ascii="Calibri" w:hAnsi="Calibri" w:cs="Calibri"/>
          <w:sz w:val="20"/>
          <w:szCs w:val="20"/>
        </w:rPr>
        <w:tab/>
      </w:r>
      <w:r w:rsidR="00B2007D">
        <w:rPr>
          <w:rFonts w:ascii="Calibri" w:hAnsi="Calibri" w:cs="Calibri"/>
          <w:sz w:val="20"/>
          <w:szCs w:val="20"/>
        </w:rPr>
        <w:t>z</w:t>
      </w:r>
      <w:r w:rsidRPr="00B2007D">
        <w:rPr>
          <w:rFonts w:ascii="Calibri" w:hAnsi="Calibri" w:cs="Calibri"/>
          <w:sz w:val="20"/>
          <w:szCs w:val="20"/>
        </w:rPr>
        <w:t xml:space="preserve"> dnia </w:t>
      </w:r>
      <w:r w:rsidR="002C4D9A">
        <w:rPr>
          <w:rFonts w:ascii="Calibri" w:hAnsi="Calibri" w:cs="Calibri"/>
          <w:sz w:val="20"/>
          <w:szCs w:val="20"/>
        </w:rPr>
        <w:t>6</w:t>
      </w:r>
      <w:r w:rsidRPr="00B2007D">
        <w:rPr>
          <w:rFonts w:ascii="Calibri" w:hAnsi="Calibri" w:cs="Calibri"/>
          <w:sz w:val="20"/>
          <w:szCs w:val="20"/>
        </w:rPr>
        <w:t xml:space="preserve"> </w:t>
      </w:r>
      <w:r w:rsidR="002C4D9A">
        <w:rPr>
          <w:rFonts w:ascii="Calibri" w:hAnsi="Calibri" w:cs="Calibri"/>
          <w:sz w:val="20"/>
          <w:szCs w:val="20"/>
        </w:rPr>
        <w:t>września</w:t>
      </w:r>
      <w:r w:rsidRPr="00B2007D">
        <w:rPr>
          <w:rFonts w:ascii="Calibri" w:hAnsi="Calibri" w:cs="Calibri"/>
          <w:sz w:val="20"/>
          <w:szCs w:val="20"/>
        </w:rPr>
        <w:t xml:space="preserve"> 20</w:t>
      </w:r>
      <w:r w:rsidR="002C4D9A">
        <w:rPr>
          <w:rFonts w:ascii="Calibri" w:hAnsi="Calibri" w:cs="Calibri"/>
          <w:sz w:val="20"/>
          <w:szCs w:val="20"/>
        </w:rPr>
        <w:t>21</w:t>
      </w:r>
      <w:r w:rsidRPr="00B2007D">
        <w:rPr>
          <w:rFonts w:ascii="Calibri" w:hAnsi="Calibri" w:cs="Calibri"/>
          <w:sz w:val="20"/>
          <w:szCs w:val="20"/>
        </w:rPr>
        <w:t xml:space="preserve"> r.</w:t>
      </w:r>
    </w:p>
    <w:p w:rsidR="002079CB" w:rsidRDefault="002079CB" w:rsidP="002079CB">
      <w:pPr>
        <w:rPr>
          <w:sz w:val="20"/>
        </w:rPr>
      </w:pPr>
    </w:p>
    <w:p w:rsidR="002079CB" w:rsidRDefault="002079CB" w:rsidP="002079CB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079CB" w:rsidRPr="00EE152E" w:rsidRDefault="002079CB" w:rsidP="002079CB">
      <w:pPr>
        <w:jc w:val="center"/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>W Y K A Z</w:t>
      </w:r>
    </w:p>
    <w:p w:rsidR="002079CB" w:rsidRPr="00EE152E" w:rsidRDefault="002079CB" w:rsidP="002079CB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          </w:t>
      </w:r>
      <w:r w:rsidR="008241F2">
        <w:rPr>
          <w:rFonts w:ascii="Calibri" w:hAnsi="Calibri" w:cs="Calibri"/>
          <w:b/>
          <w:bCs/>
          <w:sz w:val="24"/>
        </w:rPr>
        <w:t>n</w:t>
      </w:r>
      <w:r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2079CB" w:rsidRPr="00EE152E" w:rsidRDefault="002079CB" w:rsidP="002079CB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2079CB" w:rsidRPr="00EE152E" w:rsidRDefault="002079CB" w:rsidP="002079CB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2079CB" w:rsidRPr="00EE152E" w:rsidRDefault="002079CB" w:rsidP="002079CB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 w:rsidR="002C4D9A">
        <w:rPr>
          <w:rFonts w:ascii="Calibri" w:hAnsi="Calibri" w:cs="Calibri"/>
          <w:sz w:val="24"/>
        </w:rPr>
        <w:t>20</w:t>
      </w:r>
      <w:r w:rsidRPr="00EE152E">
        <w:rPr>
          <w:rFonts w:ascii="Calibri" w:hAnsi="Calibri" w:cs="Calibri"/>
          <w:sz w:val="24"/>
        </w:rPr>
        <w:t xml:space="preserve"> r. poz. 1</w:t>
      </w:r>
      <w:r w:rsidR="002C4D9A">
        <w:rPr>
          <w:rFonts w:ascii="Calibri" w:hAnsi="Calibri" w:cs="Calibri"/>
          <w:sz w:val="24"/>
        </w:rPr>
        <w:t>990</w:t>
      </w:r>
      <w:r w:rsidRPr="00EE152E">
        <w:rPr>
          <w:rFonts w:ascii="Calibri" w:hAnsi="Calibri" w:cs="Calibri"/>
          <w:sz w:val="24"/>
        </w:rPr>
        <w:t xml:space="preserve"> ze zm.)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 w:rsidR="00094973"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>, stanowiąc</w:t>
      </w:r>
      <w:r w:rsidR="00094973"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własność Miasta Gorlice, opisan</w:t>
      </w:r>
      <w:r w:rsidR="00094973"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2079CB" w:rsidRDefault="002079CB" w:rsidP="002079CB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EE152E" w:rsidRDefault="00EE152E" w:rsidP="002079CB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912"/>
        <w:gridCol w:w="1624"/>
        <w:gridCol w:w="1422"/>
        <w:gridCol w:w="2588"/>
        <w:gridCol w:w="2280"/>
      </w:tblGrid>
      <w:tr w:rsidR="00EE152E" w:rsidRPr="00EE152E" w:rsidTr="00EE152E">
        <w:trPr>
          <w:trHeight w:val="10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Oznaczenie nieruchomości</w:t>
            </w:r>
          </w:p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Powierzchnia  pomieszczenia oddanego w użyczenie</w:t>
            </w:r>
          </w:p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w m</w:t>
            </w:r>
            <w:r w:rsidRPr="00EE152E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7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Opis nieruchomości</w:t>
            </w:r>
            <w:r w:rsidR="00085490">
              <w:rPr>
                <w:rFonts w:ascii="Calibri" w:hAnsi="Calibri"/>
                <w:b/>
                <w:sz w:val="20"/>
                <w:szCs w:val="20"/>
                <w:lang w:eastAsia="en-US"/>
              </w:rPr>
              <w:t>/</w:t>
            </w:r>
          </w:p>
          <w:p w:rsidR="00EE152E" w:rsidRPr="00EE152E" w:rsidRDefault="00085490" w:rsidP="0008549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</w:t>
            </w:r>
            <w:r w:rsidR="00EE152E"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dres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</w:t>
            </w:r>
            <w:r w:rsidR="00EE152E"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przeznaczenie w planie 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agospodarowania  miasta Gorlice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Okres  użyczenia </w:t>
            </w:r>
          </w:p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i planowana działalność</w:t>
            </w:r>
          </w:p>
        </w:tc>
      </w:tr>
      <w:tr w:rsidR="00EE152E" w:rsidRPr="00EE152E" w:rsidTr="00EE152E">
        <w:trPr>
          <w:trHeight w:val="225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152E" w:rsidRPr="00EE152E" w:rsidRDefault="00EE152E" w:rsidP="00B67CCD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EE152E" w:rsidRPr="00EE152E" w:rsidTr="00EE152E">
        <w:trPr>
          <w:trHeight w:val="2561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1.</w:t>
            </w: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E152E" w:rsidRPr="00EE152E" w:rsidRDefault="00EE152E" w:rsidP="00B67CC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2E" w:rsidRPr="00EE152E" w:rsidRDefault="00EE152E" w:rsidP="00EE152E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1351/12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2E" w:rsidRPr="00EE152E" w:rsidRDefault="00EE152E" w:rsidP="00EE152E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>NS1G/000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43421/2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2E" w:rsidRPr="00EE152E" w:rsidRDefault="00EE152E" w:rsidP="00EE152E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      5,17  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2E" w:rsidRPr="00085490" w:rsidRDefault="00EE152E" w:rsidP="0008549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Przedmiotem użyczenia jest pomieszczenie 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znajdujące się na parterze w budynku </w:t>
            </w:r>
            <w:proofErr w:type="spellStart"/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administracyjno</w:t>
            </w:r>
            <w:proofErr w:type="spellEnd"/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socjalnym,   położonym w Gorlicach przy ul. Kościuszki 92 A.</w:t>
            </w:r>
          </w:p>
          <w:p w:rsidR="00085490" w:rsidRPr="00085490" w:rsidRDefault="00085490" w:rsidP="00085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5490">
              <w:rPr>
                <w:rFonts w:asciiTheme="minorHAnsi" w:hAnsiTheme="minorHAnsi" w:cstheme="minorHAnsi"/>
                <w:color w:val="000000"/>
                <w:sz w:val="20"/>
              </w:rPr>
              <w:t xml:space="preserve">W planie zagospodarowania przestrzennego Miasta Gorlice plan Nr 2  nieruchomość położona jest w terenach 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produkcji przemysłowej, magazynów, hurtowni, składów itp. działalności gospodarczej wraz z zapleczem </w:t>
            </w:r>
            <w:proofErr w:type="spellStart"/>
            <w:r w:rsidRPr="00085490">
              <w:rPr>
                <w:rFonts w:asciiTheme="minorHAnsi" w:hAnsiTheme="minorHAnsi" w:cstheme="minorHAnsi"/>
                <w:sz w:val="20"/>
                <w:szCs w:val="20"/>
              </w:rPr>
              <w:t>administracyjno</w:t>
            </w:r>
            <w:proofErr w:type="spellEnd"/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– socjalnym.</w:t>
            </w:r>
          </w:p>
          <w:p w:rsidR="00EE152E" w:rsidRPr="00085490" w:rsidRDefault="00EE152E" w:rsidP="008241F2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152E" w:rsidRPr="00085490" w:rsidRDefault="00EE152E" w:rsidP="001A15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użyczenia na</w:t>
            </w:r>
            <w:r w:rsidR="008241F2"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okres 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– od </w:t>
            </w:r>
            <w:r w:rsidR="002C4D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października 20</w:t>
            </w:r>
            <w:r w:rsidR="002C4D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</w:t>
            </w:r>
            <w:r w:rsidR="008241F2"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</w:t>
            </w:r>
            <w:r w:rsidR="00085490"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30 września 20</w:t>
            </w:r>
            <w:r w:rsidR="0009497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2C4D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085490"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 z 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przeznaczeniem na 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potrzeby biurowe w zakresie prowadzonej działalności statutowej</w:t>
            </w:r>
            <w:r w:rsidRPr="000854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Gorlickiej Spółdzielni Socjalnej</w:t>
            </w:r>
            <w:r w:rsidR="008241F2"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użyczenia pomieszczenia określone zostaną  w umowie.</w:t>
            </w:r>
          </w:p>
        </w:tc>
      </w:tr>
    </w:tbl>
    <w:p w:rsidR="002079CB" w:rsidRDefault="002079CB" w:rsidP="002079CB">
      <w:pPr>
        <w:rPr>
          <w:rFonts w:ascii="Calibri" w:hAnsi="Calibri" w:cs="Calibri"/>
          <w:sz w:val="18"/>
          <w:szCs w:val="18"/>
        </w:rPr>
      </w:pPr>
    </w:p>
    <w:p w:rsidR="00381A4B" w:rsidRPr="00381A4B" w:rsidRDefault="001A155D" w:rsidP="001A155D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</w:t>
      </w:r>
      <w:r w:rsidR="00381A4B" w:rsidRPr="00381A4B">
        <w:rPr>
          <w:rFonts w:asciiTheme="minorHAnsi" w:hAnsiTheme="minorHAnsi" w:cstheme="minorHAnsi"/>
          <w:sz w:val="18"/>
          <w:szCs w:val="18"/>
        </w:rPr>
        <w:t xml:space="preserve"> w</w:t>
      </w:r>
      <w:r w:rsidRPr="00381A4B">
        <w:rPr>
          <w:rFonts w:asciiTheme="minorHAnsi" w:hAnsiTheme="minorHAnsi" w:cstheme="minorHAnsi"/>
          <w:sz w:val="18"/>
          <w:szCs w:val="18"/>
        </w:rPr>
        <w:t xml:space="preserve"> Gorlicach oraz umieszczeniu na stronie </w:t>
      </w:r>
      <w:r w:rsidR="00381A4B" w:rsidRPr="00381A4B">
        <w:rPr>
          <w:rFonts w:asciiTheme="minorHAnsi" w:hAnsiTheme="minorHAnsi" w:cstheme="minorHAnsi"/>
          <w:sz w:val="18"/>
          <w:szCs w:val="18"/>
        </w:rPr>
        <w:t>internetowej U</w:t>
      </w:r>
      <w:r w:rsidRPr="00381A4B">
        <w:rPr>
          <w:rFonts w:asciiTheme="minorHAnsi" w:hAnsiTheme="minorHAnsi" w:cstheme="minorHAnsi"/>
          <w:sz w:val="18"/>
          <w:szCs w:val="18"/>
        </w:rPr>
        <w:t>rzędu.</w:t>
      </w:r>
    </w:p>
    <w:p w:rsidR="001A155D" w:rsidRPr="00381A4B" w:rsidRDefault="001A155D" w:rsidP="001A155D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Szczegółowe warunki użyczenia nieruchomości określone zostaną w umowie.</w:t>
      </w:r>
    </w:p>
    <w:p w:rsidR="002079CB" w:rsidRPr="00381A4B" w:rsidRDefault="002079CB" w:rsidP="002079CB">
      <w:pPr>
        <w:rPr>
          <w:rFonts w:asciiTheme="minorHAnsi" w:hAnsiTheme="minorHAnsi" w:cstheme="minorHAnsi"/>
        </w:rPr>
      </w:pPr>
    </w:p>
    <w:p w:rsidR="002079CB" w:rsidRDefault="002079CB" w:rsidP="002079CB">
      <w:pPr>
        <w:spacing w:line="288" w:lineRule="auto"/>
        <w:rPr>
          <w:rFonts w:asciiTheme="minorHAnsi" w:hAnsiTheme="minorHAnsi" w:cs="Calibri"/>
          <w:sz w:val="24"/>
        </w:rPr>
      </w:pPr>
    </w:p>
    <w:sectPr w:rsidR="002079CB" w:rsidSect="0011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A1"/>
    <w:rsid w:val="00030ED0"/>
    <w:rsid w:val="00064AF9"/>
    <w:rsid w:val="00085490"/>
    <w:rsid w:val="00086D28"/>
    <w:rsid w:val="000873EC"/>
    <w:rsid w:val="000946B7"/>
    <w:rsid w:val="00094973"/>
    <w:rsid w:val="000C1832"/>
    <w:rsid w:val="00117414"/>
    <w:rsid w:val="00142B2D"/>
    <w:rsid w:val="001503F3"/>
    <w:rsid w:val="0019487B"/>
    <w:rsid w:val="001A155D"/>
    <w:rsid w:val="001C019A"/>
    <w:rsid w:val="002079CB"/>
    <w:rsid w:val="002646DC"/>
    <w:rsid w:val="00280376"/>
    <w:rsid w:val="002B13F7"/>
    <w:rsid w:val="002B2D09"/>
    <w:rsid w:val="002C4D9A"/>
    <w:rsid w:val="002F62A7"/>
    <w:rsid w:val="00301D4E"/>
    <w:rsid w:val="0031416D"/>
    <w:rsid w:val="00334241"/>
    <w:rsid w:val="00381A4B"/>
    <w:rsid w:val="003F346C"/>
    <w:rsid w:val="004031DD"/>
    <w:rsid w:val="0043511E"/>
    <w:rsid w:val="00446FA6"/>
    <w:rsid w:val="00492AA3"/>
    <w:rsid w:val="004C31CE"/>
    <w:rsid w:val="004C46D2"/>
    <w:rsid w:val="004E2A1A"/>
    <w:rsid w:val="004F1C09"/>
    <w:rsid w:val="005A47F5"/>
    <w:rsid w:val="0061122A"/>
    <w:rsid w:val="00624178"/>
    <w:rsid w:val="00670B98"/>
    <w:rsid w:val="00693C61"/>
    <w:rsid w:val="006F2675"/>
    <w:rsid w:val="0070796C"/>
    <w:rsid w:val="00762599"/>
    <w:rsid w:val="00803D5C"/>
    <w:rsid w:val="00813644"/>
    <w:rsid w:val="008241F2"/>
    <w:rsid w:val="00827627"/>
    <w:rsid w:val="00827D04"/>
    <w:rsid w:val="008476D8"/>
    <w:rsid w:val="008F16E4"/>
    <w:rsid w:val="0093433F"/>
    <w:rsid w:val="0093450D"/>
    <w:rsid w:val="009E5010"/>
    <w:rsid w:val="00A12388"/>
    <w:rsid w:val="00A57B1F"/>
    <w:rsid w:val="00A67537"/>
    <w:rsid w:val="00A7135D"/>
    <w:rsid w:val="00A95CFB"/>
    <w:rsid w:val="00AB1C22"/>
    <w:rsid w:val="00AE1AA1"/>
    <w:rsid w:val="00B2007D"/>
    <w:rsid w:val="00B63CDF"/>
    <w:rsid w:val="00B67286"/>
    <w:rsid w:val="00C9766C"/>
    <w:rsid w:val="00D4620D"/>
    <w:rsid w:val="00D92003"/>
    <w:rsid w:val="00DC07BF"/>
    <w:rsid w:val="00DE1C79"/>
    <w:rsid w:val="00E03949"/>
    <w:rsid w:val="00E35D9A"/>
    <w:rsid w:val="00E61409"/>
    <w:rsid w:val="00E95B71"/>
    <w:rsid w:val="00EC3B23"/>
    <w:rsid w:val="00EC7470"/>
    <w:rsid w:val="00EE152E"/>
    <w:rsid w:val="00EF2581"/>
    <w:rsid w:val="00F478C5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2021-09-06T06:32:00Z</cp:lastPrinted>
  <dcterms:created xsi:type="dcterms:W3CDTF">2021-09-07T09:45:00Z</dcterms:created>
  <dcterms:modified xsi:type="dcterms:W3CDTF">2021-09-07T09:45:00Z</dcterms:modified>
</cp:coreProperties>
</file>