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E5" w:rsidRDefault="002505E5" w:rsidP="006904C1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:rsidR="000169F5" w:rsidRPr="00DE0FB2" w:rsidRDefault="009F6AD6" w:rsidP="006904C1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Burmistrz</w:t>
      </w:r>
      <w:r w:rsidR="000169F5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Miasta </w:t>
      </w:r>
      <w:r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Gorlice</w:t>
      </w:r>
    </w:p>
    <w:p w:rsidR="000169F5" w:rsidRPr="00DE0FB2" w:rsidRDefault="006904C1" w:rsidP="006904C1">
      <w:pPr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9F6AD6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głasza</w:t>
      </w:r>
    </w:p>
    <w:p w:rsidR="006904C1" w:rsidRPr="00DE0FB2" w:rsidRDefault="000E29A1" w:rsidP="006904C1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0169F5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przetarg ustny ograniczony</w:t>
      </w:r>
    </w:p>
    <w:p w:rsidR="000169F5" w:rsidRPr="00DE0FB2" w:rsidRDefault="000169F5" w:rsidP="006904C1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na sprzedaż niezabudowanej nieruchomości gruntowej stanowiącej własność Mi</w:t>
      </w:r>
      <w:r w:rsidR="009F6AD6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asta</w:t>
      </w:r>
      <w:r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9F6AD6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Gorlice</w:t>
      </w:r>
      <w:r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, położonej </w:t>
      </w:r>
      <w:r w:rsidR="008C5521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przy </w:t>
      </w:r>
      <w:r w:rsidR="00DA4952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ul. </w:t>
      </w:r>
      <w:proofErr w:type="spellStart"/>
      <w:r w:rsidR="00DA4952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</w:t>
      </w:r>
      <w:r w:rsidR="00DD003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arwacjanów</w:t>
      </w:r>
      <w:proofErr w:type="spellEnd"/>
      <w:r w:rsidR="008C5521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w Gorlicach</w:t>
      </w:r>
    </w:p>
    <w:p w:rsidR="008C5521" w:rsidRPr="00DE0FB2" w:rsidRDefault="008C5521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C5521" w:rsidRPr="00DE0FB2" w:rsidRDefault="00A415D3" w:rsidP="00A961C1">
      <w:pPr>
        <w:jc w:val="both"/>
        <w:rPr>
          <w:rFonts w:cstheme="minorHAnsi"/>
          <w:b/>
          <w:sz w:val="24"/>
          <w:szCs w:val="24"/>
        </w:rPr>
      </w:pPr>
      <w:r w:rsidRPr="00DE0FB2">
        <w:rPr>
          <w:rFonts w:eastAsia="Times New Roman" w:cstheme="minorHAnsi"/>
          <w:b/>
          <w:color w:val="000000"/>
          <w:sz w:val="24"/>
          <w:szCs w:val="24"/>
          <w:lang w:eastAsia="pl-PL"/>
        </w:rPr>
        <w:t>I.</w:t>
      </w:r>
      <w:r w:rsidR="000169F5" w:rsidRPr="00DE0FB2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8C5521" w:rsidRPr="00DE0FB2">
        <w:rPr>
          <w:rFonts w:cstheme="minorHAnsi"/>
          <w:b/>
          <w:sz w:val="24"/>
          <w:szCs w:val="24"/>
        </w:rPr>
        <w:t>Oznaczenie i opis nieruchomości:</w:t>
      </w:r>
    </w:p>
    <w:p w:rsidR="00F10093" w:rsidRPr="00982D4E" w:rsidRDefault="008C5521" w:rsidP="00F10093">
      <w:pPr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E0FB2">
        <w:rPr>
          <w:rFonts w:cstheme="minorHAnsi"/>
          <w:sz w:val="24"/>
          <w:szCs w:val="24"/>
        </w:rPr>
        <w:t>Nieruchomość gruntowa, oznaczona w ewidencji jako działk</w:t>
      </w:r>
      <w:r w:rsidR="000E29A1" w:rsidRPr="00DE0FB2">
        <w:rPr>
          <w:rFonts w:cstheme="minorHAnsi"/>
          <w:sz w:val="24"/>
          <w:szCs w:val="24"/>
        </w:rPr>
        <w:t>a</w:t>
      </w:r>
      <w:r w:rsidRPr="00DE0FB2">
        <w:rPr>
          <w:rFonts w:cstheme="minorHAnsi"/>
          <w:sz w:val="24"/>
          <w:szCs w:val="24"/>
        </w:rPr>
        <w:t xml:space="preserve"> </w:t>
      </w:r>
      <w:r w:rsidR="000E29A1" w:rsidRPr="00DE0FB2">
        <w:rPr>
          <w:rFonts w:cstheme="minorHAnsi"/>
          <w:sz w:val="24"/>
          <w:szCs w:val="24"/>
        </w:rPr>
        <w:t xml:space="preserve">nr </w:t>
      </w:r>
      <w:r w:rsidR="00DD0034">
        <w:rPr>
          <w:rFonts w:cstheme="minorHAnsi"/>
          <w:b/>
          <w:sz w:val="24"/>
          <w:szCs w:val="24"/>
        </w:rPr>
        <w:t>1027/9</w:t>
      </w:r>
      <w:r w:rsidR="009666D3" w:rsidRPr="00DE0FB2">
        <w:rPr>
          <w:rFonts w:cstheme="minorHAnsi"/>
          <w:b/>
          <w:sz w:val="24"/>
          <w:szCs w:val="24"/>
        </w:rPr>
        <w:t xml:space="preserve"> o pow. </w:t>
      </w:r>
      <w:r w:rsidR="002B37D4" w:rsidRPr="00DE0FB2">
        <w:rPr>
          <w:rFonts w:cstheme="minorHAnsi"/>
          <w:b/>
          <w:sz w:val="24"/>
          <w:szCs w:val="24"/>
        </w:rPr>
        <w:t>0,0</w:t>
      </w:r>
      <w:r w:rsidR="00DD0034">
        <w:rPr>
          <w:rFonts w:cstheme="minorHAnsi"/>
          <w:b/>
          <w:sz w:val="24"/>
          <w:szCs w:val="24"/>
        </w:rPr>
        <w:t>016</w:t>
      </w:r>
      <w:r w:rsidR="002B37D4" w:rsidRPr="00DE0FB2">
        <w:rPr>
          <w:rFonts w:cstheme="minorHAnsi"/>
          <w:b/>
          <w:sz w:val="24"/>
          <w:szCs w:val="24"/>
        </w:rPr>
        <w:t xml:space="preserve"> ha</w:t>
      </w:r>
      <w:r w:rsidR="002B37D4" w:rsidRPr="00DE0FB2">
        <w:rPr>
          <w:rFonts w:cstheme="minorHAnsi"/>
          <w:sz w:val="24"/>
          <w:szCs w:val="24"/>
        </w:rPr>
        <w:t xml:space="preserve">, </w:t>
      </w:r>
      <w:r w:rsidRPr="00DE0FB2">
        <w:rPr>
          <w:rFonts w:cstheme="minorHAnsi"/>
          <w:sz w:val="24"/>
          <w:szCs w:val="24"/>
        </w:rPr>
        <w:t>stanowiąc</w:t>
      </w:r>
      <w:r w:rsidR="000E29A1" w:rsidRPr="00DE0FB2">
        <w:rPr>
          <w:rFonts w:cstheme="minorHAnsi"/>
          <w:sz w:val="24"/>
          <w:szCs w:val="24"/>
        </w:rPr>
        <w:t>a</w:t>
      </w:r>
      <w:r w:rsidRPr="00DE0FB2">
        <w:rPr>
          <w:rFonts w:cstheme="minorHAnsi"/>
          <w:sz w:val="24"/>
          <w:szCs w:val="24"/>
        </w:rPr>
        <w:t xml:space="preserve"> własność Miasta Gorlice, położon</w:t>
      </w:r>
      <w:r w:rsidR="000E29A1" w:rsidRPr="00DE0FB2">
        <w:rPr>
          <w:rFonts w:cstheme="minorHAnsi"/>
          <w:sz w:val="24"/>
          <w:szCs w:val="24"/>
        </w:rPr>
        <w:t>a</w:t>
      </w:r>
      <w:r w:rsidRPr="00DE0FB2">
        <w:rPr>
          <w:rFonts w:cstheme="minorHAnsi"/>
          <w:sz w:val="24"/>
          <w:szCs w:val="24"/>
        </w:rPr>
        <w:t xml:space="preserve"> w Gorlicach</w:t>
      </w:r>
      <w:r w:rsidR="003746F6" w:rsidRPr="00DE0FB2">
        <w:rPr>
          <w:rFonts w:cstheme="minorHAnsi"/>
          <w:sz w:val="24"/>
          <w:szCs w:val="24"/>
        </w:rPr>
        <w:t xml:space="preserve"> </w:t>
      </w:r>
      <w:r w:rsidRPr="00DE0FB2">
        <w:rPr>
          <w:rFonts w:cstheme="minorHAnsi"/>
          <w:sz w:val="24"/>
          <w:szCs w:val="24"/>
        </w:rPr>
        <w:t xml:space="preserve">przy </w:t>
      </w:r>
      <w:r w:rsidR="00DA4952" w:rsidRPr="00DE0FB2">
        <w:rPr>
          <w:rFonts w:cstheme="minorHAnsi"/>
          <w:sz w:val="24"/>
          <w:szCs w:val="24"/>
        </w:rPr>
        <w:t xml:space="preserve">ul. </w:t>
      </w:r>
      <w:proofErr w:type="spellStart"/>
      <w:r w:rsidR="00DA4952" w:rsidRPr="00DE0FB2">
        <w:rPr>
          <w:rFonts w:cstheme="minorHAnsi"/>
          <w:sz w:val="24"/>
          <w:szCs w:val="24"/>
        </w:rPr>
        <w:t>K</w:t>
      </w:r>
      <w:r w:rsidR="00DD0034">
        <w:rPr>
          <w:rFonts w:cstheme="minorHAnsi"/>
          <w:sz w:val="24"/>
          <w:szCs w:val="24"/>
        </w:rPr>
        <w:t>arwacjanów</w:t>
      </w:r>
      <w:proofErr w:type="spellEnd"/>
      <w:r w:rsidR="00EF0EC3" w:rsidRPr="00DE0FB2">
        <w:rPr>
          <w:rFonts w:cstheme="minorHAnsi"/>
          <w:sz w:val="24"/>
          <w:szCs w:val="24"/>
        </w:rPr>
        <w:t>,</w:t>
      </w:r>
      <w:r w:rsidRPr="00DE0FB2">
        <w:rPr>
          <w:rFonts w:cstheme="minorHAnsi"/>
          <w:sz w:val="24"/>
          <w:szCs w:val="24"/>
        </w:rPr>
        <w:t xml:space="preserve"> dla któr</w:t>
      </w:r>
      <w:r w:rsidR="000E29A1" w:rsidRPr="00DE0FB2">
        <w:rPr>
          <w:rFonts w:cstheme="minorHAnsi"/>
          <w:sz w:val="24"/>
          <w:szCs w:val="24"/>
        </w:rPr>
        <w:t>ej</w:t>
      </w:r>
      <w:r w:rsidRPr="00DE0FB2">
        <w:rPr>
          <w:rFonts w:cstheme="minorHAnsi"/>
          <w:sz w:val="24"/>
          <w:szCs w:val="24"/>
        </w:rPr>
        <w:t xml:space="preserve"> Sąd Rejonowy w Gorlicach V Wydział Ksiąg Wieczystych prowadzi księg</w:t>
      </w:r>
      <w:r w:rsidR="000E29A1" w:rsidRPr="00DE0FB2">
        <w:rPr>
          <w:rFonts w:cstheme="minorHAnsi"/>
          <w:sz w:val="24"/>
          <w:szCs w:val="24"/>
        </w:rPr>
        <w:t>ę</w:t>
      </w:r>
      <w:r w:rsidRPr="00DE0FB2">
        <w:rPr>
          <w:rFonts w:cstheme="minorHAnsi"/>
          <w:sz w:val="24"/>
          <w:szCs w:val="24"/>
        </w:rPr>
        <w:t xml:space="preserve"> wieczyst</w:t>
      </w:r>
      <w:r w:rsidR="000E29A1" w:rsidRPr="00DE0FB2">
        <w:rPr>
          <w:rFonts w:cstheme="minorHAnsi"/>
          <w:sz w:val="24"/>
          <w:szCs w:val="24"/>
        </w:rPr>
        <w:t>ą</w:t>
      </w:r>
      <w:r w:rsidRPr="00DE0FB2">
        <w:rPr>
          <w:rFonts w:cstheme="minorHAnsi"/>
          <w:sz w:val="24"/>
          <w:szCs w:val="24"/>
        </w:rPr>
        <w:t xml:space="preserve"> </w:t>
      </w:r>
      <w:r w:rsidR="00AB4C4D" w:rsidRPr="00DE0FB2">
        <w:rPr>
          <w:rFonts w:cstheme="minorHAnsi"/>
          <w:sz w:val="24"/>
          <w:szCs w:val="24"/>
        </w:rPr>
        <w:t>n</w:t>
      </w:r>
      <w:r w:rsidRPr="00DE0FB2">
        <w:rPr>
          <w:rFonts w:cstheme="minorHAnsi"/>
          <w:sz w:val="24"/>
          <w:szCs w:val="24"/>
        </w:rPr>
        <w:t>r NS1G/000</w:t>
      </w:r>
      <w:r w:rsidR="00DD0034">
        <w:rPr>
          <w:rFonts w:cstheme="minorHAnsi"/>
          <w:sz w:val="24"/>
          <w:szCs w:val="24"/>
        </w:rPr>
        <w:t>22856/7</w:t>
      </w:r>
      <w:r w:rsidR="000E29A1" w:rsidRPr="00DE0FB2">
        <w:rPr>
          <w:rFonts w:cstheme="minorHAnsi"/>
          <w:sz w:val="24"/>
          <w:szCs w:val="24"/>
        </w:rPr>
        <w:t xml:space="preserve">. </w:t>
      </w:r>
      <w:r w:rsidR="00982D4E" w:rsidRPr="00DE0FB2">
        <w:rPr>
          <w:rFonts w:eastAsia="Times New Roman" w:cstheme="minorHAnsi"/>
          <w:sz w:val="24"/>
          <w:szCs w:val="24"/>
          <w:lang w:eastAsia="pl-PL"/>
        </w:rPr>
        <w:t xml:space="preserve">Działka położona w </w:t>
      </w:r>
      <w:r w:rsidR="00DD0034">
        <w:rPr>
          <w:rFonts w:eastAsia="Times New Roman" w:cstheme="minorHAnsi"/>
          <w:sz w:val="24"/>
          <w:szCs w:val="24"/>
          <w:lang w:eastAsia="pl-PL"/>
        </w:rPr>
        <w:t xml:space="preserve">strefie </w:t>
      </w:r>
      <w:r w:rsidR="00982D4E" w:rsidRPr="00DE0FB2">
        <w:rPr>
          <w:rFonts w:eastAsia="Times New Roman" w:cstheme="minorHAnsi"/>
          <w:sz w:val="24"/>
          <w:szCs w:val="24"/>
          <w:lang w:eastAsia="pl-PL"/>
        </w:rPr>
        <w:t>centr</w:t>
      </w:r>
      <w:r w:rsidR="00DD0034">
        <w:rPr>
          <w:rFonts w:eastAsia="Times New Roman" w:cstheme="minorHAnsi"/>
          <w:sz w:val="24"/>
          <w:szCs w:val="24"/>
          <w:lang w:eastAsia="pl-PL"/>
        </w:rPr>
        <w:t xml:space="preserve">alnej </w:t>
      </w:r>
      <w:r w:rsidR="00982D4E" w:rsidRPr="00DE0FB2">
        <w:rPr>
          <w:rFonts w:eastAsia="Times New Roman" w:cstheme="minorHAnsi"/>
          <w:sz w:val="24"/>
          <w:szCs w:val="24"/>
          <w:lang w:eastAsia="pl-PL"/>
        </w:rPr>
        <w:t xml:space="preserve">miasta. </w:t>
      </w:r>
      <w:r w:rsidR="00DA4952" w:rsidRPr="00DE0FB2">
        <w:rPr>
          <w:rFonts w:cstheme="minorHAnsi"/>
          <w:color w:val="000000"/>
          <w:sz w:val="24"/>
          <w:szCs w:val="24"/>
        </w:rPr>
        <w:t>Teren działki</w:t>
      </w:r>
      <w:r w:rsidR="00DD0034">
        <w:rPr>
          <w:rFonts w:cstheme="minorHAnsi"/>
          <w:color w:val="000000"/>
          <w:sz w:val="24"/>
          <w:szCs w:val="24"/>
        </w:rPr>
        <w:t xml:space="preserve"> jest płaski w kształcie trapezu, niezagospodarowany, porośnięty trawą.</w:t>
      </w:r>
      <w:r w:rsidR="00DA4952" w:rsidRPr="00DE0FB2">
        <w:rPr>
          <w:rFonts w:cstheme="minorHAnsi"/>
          <w:color w:val="000000"/>
          <w:sz w:val="24"/>
          <w:szCs w:val="24"/>
        </w:rPr>
        <w:t xml:space="preserve"> Do działki brak jes</w:t>
      </w:r>
      <w:r w:rsidR="008A5494">
        <w:rPr>
          <w:rFonts w:cstheme="minorHAnsi"/>
          <w:color w:val="000000"/>
          <w:sz w:val="24"/>
          <w:szCs w:val="24"/>
        </w:rPr>
        <w:t>t prawnie uregulowanego</w:t>
      </w:r>
      <w:r w:rsidR="00DA4952" w:rsidRPr="00DE0FB2">
        <w:rPr>
          <w:rFonts w:cstheme="minorHAnsi"/>
          <w:color w:val="000000"/>
          <w:sz w:val="24"/>
          <w:szCs w:val="24"/>
        </w:rPr>
        <w:t xml:space="preserve">  dojazdu. </w:t>
      </w:r>
      <w:r w:rsidR="00F10093">
        <w:rPr>
          <w:rFonts w:ascii="Calibri" w:eastAsia="Times New Roman" w:hAnsi="Calibri" w:cs="Calibri"/>
          <w:sz w:val="24"/>
          <w:szCs w:val="24"/>
          <w:lang w:eastAsia="pl-PL"/>
        </w:rPr>
        <w:t xml:space="preserve">Na podstawie danych z ewidencji gruntów i budynków Starostwa Powiatowego </w:t>
      </w:r>
      <w:r w:rsidR="002F3083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</w:t>
      </w:r>
      <w:r w:rsidR="00F10093">
        <w:rPr>
          <w:rFonts w:ascii="Calibri" w:eastAsia="Times New Roman" w:hAnsi="Calibri" w:cs="Calibri"/>
          <w:sz w:val="24"/>
          <w:szCs w:val="24"/>
          <w:lang w:eastAsia="pl-PL"/>
        </w:rPr>
        <w:t xml:space="preserve">w Gorlicach działka nr 1027/9 sklasyfikowana jest jako grunty orne – </w:t>
      </w:r>
      <w:proofErr w:type="spellStart"/>
      <w:r w:rsidR="00F10093">
        <w:rPr>
          <w:rFonts w:ascii="Calibri" w:eastAsia="Times New Roman" w:hAnsi="Calibri" w:cs="Calibri"/>
          <w:sz w:val="24"/>
          <w:szCs w:val="24"/>
          <w:lang w:eastAsia="pl-PL"/>
        </w:rPr>
        <w:t>RIIIa</w:t>
      </w:r>
      <w:proofErr w:type="spellEnd"/>
      <w:r w:rsidR="00F1009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DA4952" w:rsidRPr="00DE0FB2" w:rsidRDefault="000F7D5A" w:rsidP="000F7D5A">
      <w:pPr>
        <w:jc w:val="both"/>
        <w:rPr>
          <w:rFonts w:cstheme="minorHAnsi"/>
          <w:color w:val="000000"/>
          <w:sz w:val="24"/>
          <w:szCs w:val="24"/>
        </w:rPr>
      </w:pPr>
      <w:r w:rsidRPr="00DE0FB2">
        <w:rPr>
          <w:rFonts w:eastAsia="Times New Roman" w:cstheme="minorHAnsi"/>
          <w:sz w:val="24"/>
          <w:szCs w:val="24"/>
          <w:lang w:eastAsia="pl-PL"/>
        </w:rPr>
        <w:t>W</w:t>
      </w:r>
      <w:r w:rsidR="00DA4952" w:rsidRPr="00DE0FB2">
        <w:rPr>
          <w:rFonts w:cstheme="minorHAnsi"/>
          <w:color w:val="000000"/>
          <w:sz w:val="24"/>
          <w:szCs w:val="24"/>
        </w:rPr>
        <w:t xml:space="preserve"> planie zagospodarowania przestrzennego Miasta Gorlice plan Nr 3 nieruchomość położona jest</w:t>
      </w:r>
      <w:r w:rsidR="002C5E06" w:rsidRPr="00DE0FB2">
        <w:rPr>
          <w:rFonts w:cstheme="minorHAnsi"/>
          <w:color w:val="000000"/>
          <w:sz w:val="24"/>
          <w:szCs w:val="24"/>
        </w:rPr>
        <w:t xml:space="preserve">           </w:t>
      </w:r>
      <w:r w:rsidR="00DA4952" w:rsidRPr="00DE0FB2">
        <w:rPr>
          <w:rFonts w:cstheme="minorHAnsi"/>
          <w:color w:val="000000"/>
          <w:sz w:val="24"/>
          <w:szCs w:val="24"/>
        </w:rPr>
        <w:t xml:space="preserve"> w terenach zabudowy </w:t>
      </w:r>
      <w:r w:rsidR="008A5494">
        <w:rPr>
          <w:rFonts w:cstheme="minorHAnsi"/>
          <w:color w:val="000000"/>
          <w:sz w:val="24"/>
          <w:szCs w:val="24"/>
        </w:rPr>
        <w:t>mieszanej</w:t>
      </w:r>
      <w:r w:rsidR="00DA4952" w:rsidRPr="00DE0FB2">
        <w:rPr>
          <w:rFonts w:cstheme="minorHAnsi"/>
          <w:color w:val="000000"/>
          <w:sz w:val="24"/>
          <w:szCs w:val="24"/>
        </w:rPr>
        <w:t xml:space="preserve"> – symbol z planu – </w:t>
      </w:r>
      <w:r w:rsidR="008A5494">
        <w:rPr>
          <w:rFonts w:cstheme="minorHAnsi"/>
          <w:color w:val="000000"/>
          <w:sz w:val="24"/>
          <w:szCs w:val="24"/>
        </w:rPr>
        <w:t>6.MM.</w:t>
      </w:r>
    </w:p>
    <w:p w:rsidR="00982D4E" w:rsidRPr="00DE0FB2" w:rsidRDefault="00982D4E" w:rsidP="000F7D5A">
      <w:pPr>
        <w:jc w:val="both"/>
        <w:rPr>
          <w:rFonts w:cstheme="minorHAnsi"/>
          <w:sz w:val="24"/>
          <w:szCs w:val="24"/>
        </w:rPr>
      </w:pPr>
    </w:p>
    <w:p w:rsidR="00216FF5" w:rsidRPr="00DE0FB2" w:rsidRDefault="00216FF5" w:rsidP="00A961C1">
      <w:pPr>
        <w:jc w:val="both"/>
        <w:rPr>
          <w:rFonts w:cstheme="minorHAnsi"/>
          <w:sz w:val="24"/>
          <w:szCs w:val="24"/>
        </w:rPr>
      </w:pPr>
      <w:r w:rsidRPr="00DE0FB2">
        <w:rPr>
          <w:rFonts w:cstheme="minorHAnsi"/>
          <w:sz w:val="24"/>
          <w:szCs w:val="24"/>
        </w:rPr>
        <w:t>Nieruchomość będąca przedmiotem przetargu</w:t>
      </w:r>
      <w:r w:rsidR="0042306F" w:rsidRPr="00DE0FB2">
        <w:rPr>
          <w:rFonts w:cstheme="minorHAnsi"/>
          <w:sz w:val="24"/>
          <w:szCs w:val="24"/>
        </w:rPr>
        <w:t xml:space="preserve"> wolna jest od obciążeń i zobowiązań</w:t>
      </w:r>
      <w:r w:rsidR="00DA4952" w:rsidRPr="00DE0FB2">
        <w:rPr>
          <w:rFonts w:cstheme="minorHAnsi"/>
          <w:sz w:val="24"/>
          <w:szCs w:val="24"/>
        </w:rPr>
        <w:t>.</w:t>
      </w:r>
    </w:p>
    <w:p w:rsidR="008A67E0" w:rsidRDefault="007F11B5" w:rsidP="008A67E0">
      <w:pPr>
        <w:contextualSpacing/>
        <w:jc w:val="both"/>
        <w:rPr>
          <w:rFonts w:cstheme="minorHAnsi"/>
          <w:sz w:val="24"/>
          <w:szCs w:val="24"/>
        </w:rPr>
      </w:pPr>
      <w:r w:rsidRPr="00DE0FB2">
        <w:rPr>
          <w:rFonts w:cstheme="minorHAnsi"/>
          <w:sz w:val="24"/>
          <w:szCs w:val="24"/>
        </w:rPr>
        <w:t xml:space="preserve">Nieruchomość </w:t>
      </w:r>
      <w:r w:rsidR="00E928D1" w:rsidRPr="00DE0FB2">
        <w:rPr>
          <w:rFonts w:cstheme="minorHAnsi"/>
          <w:sz w:val="24"/>
          <w:szCs w:val="24"/>
        </w:rPr>
        <w:t>zostaje przeznaczona do sprzedaży w drodze przetargu ustnego ograniczonego</w:t>
      </w:r>
      <w:r w:rsidR="00002FEE" w:rsidRPr="00DE0FB2">
        <w:rPr>
          <w:rFonts w:cstheme="minorHAnsi"/>
          <w:sz w:val="24"/>
          <w:szCs w:val="24"/>
        </w:rPr>
        <w:t xml:space="preserve"> skierowanego</w:t>
      </w:r>
      <w:r w:rsidR="00E928D1" w:rsidRPr="00DE0FB2">
        <w:rPr>
          <w:rFonts w:cstheme="minorHAnsi"/>
          <w:sz w:val="24"/>
          <w:szCs w:val="24"/>
        </w:rPr>
        <w:t xml:space="preserve"> do</w:t>
      </w:r>
      <w:r w:rsidR="00DA6175" w:rsidRPr="00DE0FB2">
        <w:rPr>
          <w:rFonts w:eastAsia="Times New Roman" w:cstheme="minorHAnsi"/>
          <w:sz w:val="24"/>
          <w:szCs w:val="24"/>
          <w:lang w:eastAsia="pl-PL"/>
        </w:rPr>
        <w:t xml:space="preserve"> właścicieli nieruchomości sąsiednich oznaczonych działkami nr:</w:t>
      </w:r>
      <w:r w:rsidR="008A67E0" w:rsidRPr="00DE0F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A4952" w:rsidRPr="00DE0FB2">
        <w:rPr>
          <w:rFonts w:cstheme="minorHAnsi"/>
          <w:sz w:val="24"/>
          <w:szCs w:val="24"/>
        </w:rPr>
        <w:t>1</w:t>
      </w:r>
      <w:r w:rsidR="008A5494">
        <w:rPr>
          <w:rFonts w:cstheme="minorHAnsi"/>
          <w:sz w:val="24"/>
          <w:szCs w:val="24"/>
        </w:rPr>
        <w:t>025 i 1026</w:t>
      </w:r>
      <w:r w:rsidR="00DA4952" w:rsidRPr="00DE0FB2">
        <w:rPr>
          <w:rFonts w:cstheme="minorHAnsi"/>
          <w:sz w:val="24"/>
          <w:szCs w:val="24"/>
        </w:rPr>
        <w:t>.</w:t>
      </w:r>
    </w:p>
    <w:p w:rsidR="00990F65" w:rsidRPr="00DE0FB2" w:rsidRDefault="00DA4952" w:rsidP="008A67E0">
      <w:pPr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cstheme="minorHAnsi"/>
          <w:sz w:val="24"/>
          <w:szCs w:val="24"/>
        </w:rPr>
        <w:t>Lokalizacja, k</w:t>
      </w:r>
      <w:r w:rsidR="000F7D5A" w:rsidRPr="00DE0FB2">
        <w:rPr>
          <w:rFonts w:cstheme="minorHAnsi"/>
          <w:sz w:val="24"/>
          <w:szCs w:val="24"/>
        </w:rPr>
        <w:t xml:space="preserve">ształt oraz </w:t>
      </w:r>
      <w:r w:rsidR="00F16937" w:rsidRPr="00DE0FB2">
        <w:rPr>
          <w:rFonts w:cstheme="minorHAnsi"/>
          <w:sz w:val="24"/>
          <w:szCs w:val="24"/>
        </w:rPr>
        <w:t>powierzchnia</w:t>
      </w:r>
      <w:r w:rsidR="000F7D5A" w:rsidRPr="00DE0FB2">
        <w:rPr>
          <w:rFonts w:cstheme="minorHAnsi"/>
          <w:sz w:val="24"/>
          <w:szCs w:val="24"/>
        </w:rPr>
        <w:t xml:space="preserve"> przedmiotowej nieruchomości uniemożliwiają jej zagospodarowanie jako odrębnej nieruchomości, </w:t>
      </w:r>
      <w:r w:rsidR="00990F65" w:rsidRPr="00DE0FB2">
        <w:rPr>
          <w:rFonts w:eastAsia="Times New Roman" w:cstheme="minorHAnsi"/>
          <w:color w:val="000000"/>
          <w:sz w:val="24"/>
          <w:szCs w:val="24"/>
          <w:lang w:eastAsia="pl-PL"/>
        </w:rPr>
        <w:t>zatem uzasadnion</w:t>
      </w:r>
      <w:r w:rsidR="00D23001" w:rsidRPr="00DE0FB2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="00990F65"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jest </w:t>
      </w:r>
      <w:r w:rsidR="00805EF5"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sprzedaż </w:t>
      </w:r>
      <w:r w:rsidR="00990F65" w:rsidRPr="00DE0FB2">
        <w:rPr>
          <w:rFonts w:eastAsia="Times New Roman" w:cstheme="minorHAnsi"/>
          <w:color w:val="000000"/>
          <w:sz w:val="24"/>
          <w:szCs w:val="24"/>
          <w:lang w:eastAsia="pl-PL"/>
        </w:rPr>
        <w:t>w drodze przetargu ustnego ograniczonego</w:t>
      </w:r>
      <w:r w:rsidR="00002FEE"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skierowanego wyłącznie</w:t>
      </w:r>
      <w:r w:rsidR="00990F65"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właścicieli nieruchomości przyległych w celu poprawy warunków zagospodarowania tych nieruchomości.</w:t>
      </w:r>
    </w:p>
    <w:p w:rsidR="000B5155" w:rsidRDefault="000B5155" w:rsidP="005A0AC9">
      <w:pPr>
        <w:jc w:val="both"/>
        <w:rPr>
          <w:rFonts w:cs="Arial"/>
          <w:sz w:val="24"/>
          <w:szCs w:val="24"/>
        </w:rPr>
      </w:pPr>
    </w:p>
    <w:p w:rsidR="005A0AC9" w:rsidRDefault="000B5155" w:rsidP="005A0AC9">
      <w:pPr>
        <w:jc w:val="both"/>
        <w:rPr>
          <w:rFonts w:cs="Arial"/>
          <w:sz w:val="24"/>
          <w:szCs w:val="24"/>
        </w:rPr>
      </w:pPr>
      <w:r w:rsidRPr="00BC19F0">
        <w:rPr>
          <w:rFonts w:cs="Arial"/>
          <w:sz w:val="24"/>
          <w:szCs w:val="24"/>
        </w:rPr>
        <w:t>W przypadku występowania współwłasności którejkolwiek</w:t>
      </w:r>
      <w:r>
        <w:rPr>
          <w:rFonts w:cs="Arial"/>
          <w:sz w:val="24"/>
          <w:szCs w:val="24"/>
        </w:rPr>
        <w:t xml:space="preserve"> </w:t>
      </w:r>
      <w:r w:rsidRPr="00BC19F0">
        <w:rPr>
          <w:rFonts w:cs="Arial"/>
          <w:sz w:val="24"/>
          <w:szCs w:val="24"/>
        </w:rPr>
        <w:t>z nieruchomości przyległych, opisanych powyżej do przetargu muszą przystąpić wszyscy współwłaściciele takiej nieruchomości albo współwłaściciel przystępujący do przetargu obowiązan</w:t>
      </w:r>
      <w:r w:rsidR="002F3083">
        <w:rPr>
          <w:rFonts w:cs="Arial"/>
          <w:sz w:val="24"/>
          <w:szCs w:val="24"/>
        </w:rPr>
        <w:t>y</w:t>
      </w:r>
      <w:r w:rsidRPr="00BC19F0">
        <w:rPr>
          <w:rFonts w:cs="Arial"/>
          <w:sz w:val="24"/>
          <w:szCs w:val="24"/>
        </w:rPr>
        <w:t xml:space="preserve"> </w:t>
      </w:r>
      <w:r w:rsidR="002F3083">
        <w:rPr>
          <w:rFonts w:cs="Arial"/>
          <w:sz w:val="24"/>
          <w:szCs w:val="24"/>
        </w:rPr>
        <w:t xml:space="preserve">jest </w:t>
      </w:r>
      <w:r w:rsidRPr="00BC19F0">
        <w:rPr>
          <w:rFonts w:cs="Arial"/>
          <w:sz w:val="24"/>
          <w:szCs w:val="24"/>
        </w:rPr>
        <w:t xml:space="preserve">legitymować się zgodą wszystkich współwłaścicieli na wzięcie udziału w przetargu i nabycie nieruchomości </w:t>
      </w:r>
      <w:r w:rsidRPr="00BC19F0">
        <w:rPr>
          <w:rFonts w:cstheme="minorHAnsi"/>
          <w:sz w:val="24"/>
          <w:szCs w:val="24"/>
        </w:rPr>
        <w:t xml:space="preserve">na współwłasność </w:t>
      </w:r>
      <w:r w:rsidR="00F10093">
        <w:rPr>
          <w:rFonts w:cstheme="minorHAnsi"/>
          <w:sz w:val="24"/>
          <w:szCs w:val="24"/>
        </w:rPr>
        <w:t xml:space="preserve">               </w:t>
      </w:r>
      <w:r w:rsidRPr="00BC19F0">
        <w:rPr>
          <w:rFonts w:cstheme="minorHAnsi"/>
          <w:sz w:val="24"/>
          <w:szCs w:val="24"/>
        </w:rPr>
        <w:t xml:space="preserve">w odpowiednich udziałach, złożoną w formie </w:t>
      </w:r>
      <w:r w:rsidRPr="00BC19F0">
        <w:rPr>
          <w:rFonts w:cs="Arial"/>
          <w:sz w:val="24"/>
          <w:szCs w:val="24"/>
        </w:rPr>
        <w:t>pisemnej</w:t>
      </w:r>
      <w:r>
        <w:rPr>
          <w:rFonts w:cs="Arial"/>
          <w:sz w:val="24"/>
          <w:szCs w:val="24"/>
        </w:rPr>
        <w:t xml:space="preserve"> </w:t>
      </w:r>
      <w:r w:rsidRPr="00BC19F0">
        <w:rPr>
          <w:rFonts w:cs="Arial"/>
          <w:sz w:val="24"/>
          <w:szCs w:val="24"/>
        </w:rPr>
        <w:t>z podpisami notarialnie poświadczonymi.</w:t>
      </w:r>
    </w:p>
    <w:p w:rsidR="00F10093" w:rsidRPr="00DE0FB2" w:rsidRDefault="00F10093" w:rsidP="005A0AC9">
      <w:pPr>
        <w:jc w:val="both"/>
        <w:rPr>
          <w:rFonts w:cstheme="minorHAnsi"/>
          <w:b/>
          <w:sz w:val="24"/>
          <w:szCs w:val="24"/>
        </w:rPr>
      </w:pPr>
    </w:p>
    <w:p w:rsidR="002102F6" w:rsidRPr="00DE0FB2" w:rsidRDefault="001354B4" w:rsidP="002102F6">
      <w:pPr>
        <w:spacing w:line="288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DE0FB2">
        <w:rPr>
          <w:rFonts w:cstheme="minorHAnsi"/>
          <w:b/>
          <w:sz w:val="24"/>
          <w:szCs w:val="24"/>
        </w:rPr>
        <w:t xml:space="preserve">II. </w:t>
      </w:r>
      <w:r w:rsidR="002102F6" w:rsidRPr="00DE0FB2">
        <w:rPr>
          <w:rFonts w:cstheme="minorHAnsi"/>
          <w:b/>
          <w:sz w:val="24"/>
          <w:szCs w:val="24"/>
        </w:rPr>
        <w:t xml:space="preserve">Cena wywoławcza nieruchomości wynosi: </w:t>
      </w:r>
      <w:r w:rsidR="008A5494">
        <w:rPr>
          <w:rFonts w:cstheme="minorHAnsi"/>
          <w:b/>
          <w:sz w:val="24"/>
          <w:szCs w:val="24"/>
        </w:rPr>
        <w:t>4 130,00</w:t>
      </w:r>
      <w:r w:rsidR="002102F6" w:rsidRPr="00DE0FB2">
        <w:rPr>
          <w:rFonts w:cstheme="minorHAnsi"/>
          <w:b/>
          <w:sz w:val="24"/>
          <w:szCs w:val="24"/>
        </w:rPr>
        <w:t xml:space="preserve"> zł netto</w:t>
      </w:r>
      <w:r w:rsidR="002102F6" w:rsidRPr="00DE0FB2">
        <w:rPr>
          <w:rFonts w:cstheme="minorHAnsi"/>
          <w:sz w:val="24"/>
          <w:szCs w:val="24"/>
        </w:rPr>
        <w:t xml:space="preserve"> /słownie: </w:t>
      </w:r>
      <w:r w:rsidR="008A5494">
        <w:rPr>
          <w:rFonts w:cstheme="minorHAnsi"/>
          <w:sz w:val="24"/>
          <w:szCs w:val="24"/>
        </w:rPr>
        <w:t xml:space="preserve">cztery </w:t>
      </w:r>
      <w:r w:rsidR="002102F6" w:rsidRPr="00DE0FB2">
        <w:rPr>
          <w:rFonts w:cstheme="minorHAnsi"/>
          <w:sz w:val="24"/>
          <w:szCs w:val="24"/>
        </w:rPr>
        <w:t>tysi</w:t>
      </w:r>
      <w:r w:rsidR="008A5494">
        <w:rPr>
          <w:rFonts w:cstheme="minorHAnsi"/>
          <w:sz w:val="24"/>
          <w:szCs w:val="24"/>
        </w:rPr>
        <w:t>ące</w:t>
      </w:r>
      <w:r w:rsidR="002102F6" w:rsidRPr="00DE0FB2">
        <w:rPr>
          <w:rFonts w:cstheme="minorHAnsi"/>
          <w:sz w:val="24"/>
          <w:szCs w:val="24"/>
        </w:rPr>
        <w:t xml:space="preserve"> </w:t>
      </w:r>
      <w:r w:rsidR="008A5494">
        <w:rPr>
          <w:rFonts w:cstheme="minorHAnsi"/>
          <w:sz w:val="24"/>
          <w:szCs w:val="24"/>
        </w:rPr>
        <w:t xml:space="preserve">sto trzydzieści </w:t>
      </w:r>
      <w:r w:rsidR="002102F6" w:rsidRPr="00DE0FB2">
        <w:rPr>
          <w:rFonts w:cstheme="minorHAnsi"/>
          <w:sz w:val="24"/>
          <w:szCs w:val="24"/>
        </w:rPr>
        <w:t xml:space="preserve">złotych 00/100/ plus podatek VAT w wysokości </w:t>
      </w:r>
      <w:r w:rsidR="008A5494">
        <w:rPr>
          <w:rFonts w:cstheme="minorHAnsi"/>
          <w:sz w:val="24"/>
          <w:szCs w:val="24"/>
        </w:rPr>
        <w:t>949,90</w:t>
      </w:r>
      <w:r w:rsidR="002102F6" w:rsidRPr="00DE0FB2">
        <w:rPr>
          <w:rFonts w:cstheme="minorHAnsi"/>
          <w:sz w:val="24"/>
          <w:szCs w:val="24"/>
        </w:rPr>
        <w:t xml:space="preserve"> zł /słownie: </w:t>
      </w:r>
      <w:r w:rsidR="008A5494">
        <w:rPr>
          <w:rFonts w:cstheme="minorHAnsi"/>
          <w:sz w:val="24"/>
          <w:szCs w:val="24"/>
        </w:rPr>
        <w:t>dziewięćset czterdzieści dziewięć złotych 9</w:t>
      </w:r>
      <w:r w:rsidR="002102F6" w:rsidRPr="00DE0FB2">
        <w:rPr>
          <w:rFonts w:cstheme="minorHAnsi"/>
          <w:sz w:val="24"/>
          <w:szCs w:val="24"/>
        </w:rPr>
        <w:t>0/100/, obliczony w</w:t>
      </w:r>
      <w:r w:rsidR="002102F6" w:rsidRPr="00DE0FB2">
        <w:rPr>
          <w:rFonts w:eastAsia="Times New Roman" w:cstheme="minorHAnsi"/>
          <w:sz w:val="24"/>
          <w:szCs w:val="24"/>
          <w:lang w:eastAsia="pl-PL"/>
        </w:rPr>
        <w:t xml:space="preserve">edług stawki 23 %, co łącznie daje </w:t>
      </w:r>
      <w:r w:rsidR="008A5494">
        <w:rPr>
          <w:rFonts w:eastAsia="Times New Roman" w:cstheme="minorHAnsi"/>
          <w:b/>
          <w:sz w:val="24"/>
          <w:szCs w:val="24"/>
          <w:lang w:eastAsia="pl-PL"/>
        </w:rPr>
        <w:t>kwotę brutto 5 079,90</w:t>
      </w:r>
      <w:r w:rsidR="002102F6" w:rsidRPr="00DE0FB2">
        <w:rPr>
          <w:rFonts w:eastAsia="Times New Roman" w:cstheme="minorHAnsi"/>
          <w:b/>
          <w:sz w:val="24"/>
          <w:szCs w:val="24"/>
          <w:lang w:eastAsia="pl-PL"/>
        </w:rPr>
        <w:t xml:space="preserve"> zł</w:t>
      </w:r>
      <w:r w:rsidR="002102F6" w:rsidRPr="00DE0FB2">
        <w:rPr>
          <w:rFonts w:eastAsia="Times New Roman" w:cstheme="minorHAnsi"/>
          <w:sz w:val="24"/>
          <w:szCs w:val="24"/>
          <w:lang w:eastAsia="pl-PL"/>
        </w:rPr>
        <w:t xml:space="preserve"> / słownie: </w:t>
      </w:r>
      <w:r w:rsidR="008A5494">
        <w:rPr>
          <w:rFonts w:eastAsia="Times New Roman" w:cstheme="minorHAnsi"/>
          <w:sz w:val="24"/>
          <w:szCs w:val="24"/>
          <w:lang w:eastAsia="pl-PL"/>
        </w:rPr>
        <w:t>pięć</w:t>
      </w:r>
      <w:r w:rsidR="002102F6" w:rsidRPr="00DE0FB2">
        <w:rPr>
          <w:rFonts w:eastAsia="Times New Roman" w:cstheme="minorHAnsi"/>
          <w:sz w:val="24"/>
          <w:szCs w:val="24"/>
          <w:lang w:eastAsia="pl-PL"/>
        </w:rPr>
        <w:t xml:space="preserve"> tysięcy s</w:t>
      </w:r>
      <w:r w:rsidR="008A5494">
        <w:rPr>
          <w:rFonts w:eastAsia="Times New Roman" w:cstheme="minorHAnsi"/>
          <w:sz w:val="24"/>
          <w:szCs w:val="24"/>
          <w:lang w:eastAsia="pl-PL"/>
        </w:rPr>
        <w:t xml:space="preserve">iedemdziesiąt dziewięć </w:t>
      </w:r>
      <w:r w:rsidR="002102F6" w:rsidRPr="00DE0FB2">
        <w:rPr>
          <w:rFonts w:eastAsia="Times New Roman" w:cstheme="minorHAnsi"/>
          <w:sz w:val="24"/>
          <w:szCs w:val="24"/>
          <w:lang w:eastAsia="pl-PL"/>
        </w:rPr>
        <w:t xml:space="preserve">złotych </w:t>
      </w:r>
      <w:r w:rsidR="008A5494">
        <w:rPr>
          <w:rFonts w:eastAsia="Times New Roman" w:cstheme="minorHAnsi"/>
          <w:sz w:val="24"/>
          <w:szCs w:val="24"/>
          <w:lang w:eastAsia="pl-PL"/>
        </w:rPr>
        <w:t>9</w:t>
      </w:r>
      <w:r w:rsidR="002102F6" w:rsidRPr="00DE0FB2">
        <w:rPr>
          <w:rFonts w:eastAsia="Times New Roman" w:cstheme="minorHAnsi"/>
          <w:sz w:val="24"/>
          <w:szCs w:val="24"/>
          <w:lang w:eastAsia="pl-PL"/>
        </w:rPr>
        <w:t>0/100/.</w:t>
      </w:r>
    </w:p>
    <w:p w:rsidR="002102F6" w:rsidRPr="00DE0FB2" w:rsidRDefault="002102F6" w:rsidP="002102F6">
      <w:pPr>
        <w:spacing w:line="288" w:lineRule="auto"/>
        <w:contextualSpacing/>
        <w:jc w:val="both"/>
        <w:rPr>
          <w:rFonts w:cstheme="minorHAnsi"/>
          <w:color w:val="272725"/>
          <w:sz w:val="24"/>
          <w:szCs w:val="24"/>
          <w:shd w:val="clear" w:color="auto" w:fill="FFFFFF"/>
        </w:rPr>
      </w:pPr>
      <w:r w:rsidRPr="00DE0FB2">
        <w:rPr>
          <w:rFonts w:cstheme="minorHAnsi"/>
          <w:sz w:val="24"/>
          <w:szCs w:val="24"/>
        </w:rPr>
        <w:t>O wysokości postąpienia decydują uczestnicy przetargu</w:t>
      </w:r>
      <w:r w:rsidRPr="00DE0FB2">
        <w:rPr>
          <w:rFonts w:cstheme="minorHAnsi"/>
          <w:color w:val="272725"/>
          <w:sz w:val="24"/>
          <w:szCs w:val="24"/>
          <w:shd w:val="clear" w:color="auto" w:fill="FFFFFF"/>
        </w:rPr>
        <w:t xml:space="preserve"> z tym, że postąpienie nie może wynosić mniej niż 1% ceny wywoławczej brutto, z zaokrągleniem w górę do pełnych dziesiątek złotych.</w:t>
      </w:r>
    </w:p>
    <w:p w:rsidR="002102F6" w:rsidRPr="00DE0FB2" w:rsidRDefault="002102F6" w:rsidP="002102F6">
      <w:pPr>
        <w:spacing w:line="288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5A0AC9" w:rsidRPr="00594BB8" w:rsidRDefault="005A0AC9" w:rsidP="005A0AC9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E0FB2">
        <w:rPr>
          <w:rFonts w:eastAsia="Times New Roman" w:cstheme="minorHAnsi"/>
          <w:b/>
          <w:color w:val="000000"/>
          <w:sz w:val="24"/>
          <w:szCs w:val="24"/>
          <w:lang w:eastAsia="pl-PL"/>
        </w:rPr>
        <w:t>III.</w:t>
      </w:r>
      <w:r w:rsidRPr="00DE0FB2">
        <w:rPr>
          <w:rFonts w:cstheme="minorHAnsi"/>
          <w:b/>
          <w:sz w:val="24"/>
          <w:szCs w:val="24"/>
        </w:rPr>
        <w:t xml:space="preserve"> </w:t>
      </w:r>
      <w:r w:rsidR="008A5494">
        <w:rPr>
          <w:rFonts w:eastAsia="Times New Roman" w:cstheme="minorHAnsi"/>
          <w:b/>
          <w:sz w:val="24"/>
          <w:szCs w:val="24"/>
          <w:lang w:eastAsia="pl-PL"/>
        </w:rPr>
        <w:t>Wadium w wysokości 800</w:t>
      </w:r>
      <w:r w:rsidRPr="00DE0FB2">
        <w:rPr>
          <w:rFonts w:eastAsia="Times New Roman" w:cstheme="minorHAnsi"/>
          <w:b/>
          <w:sz w:val="24"/>
          <w:szCs w:val="24"/>
          <w:lang w:eastAsia="pl-PL"/>
        </w:rPr>
        <w:t xml:space="preserve">,00 zł </w:t>
      </w:r>
      <w:r w:rsidRPr="00DE0FB2">
        <w:rPr>
          <w:rFonts w:eastAsia="Times New Roman" w:cstheme="minorHAnsi"/>
          <w:sz w:val="24"/>
          <w:szCs w:val="24"/>
          <w:lang w:eastAsia="pl-PL"/>
        </w:rPr>
        <w:t xml:space="preserve">(słownie: </w:t>
      </w:r>
      <w:r w:rsidR="008A5494">
        <w:rPr>
          <w:rFonts w:eastAsia="Times New Roman" w:cstheme="minorHAnsi"/>
          <w:sz w:val="24"/>
          <w:szCs w:val="24"/>
          <w:lang w:eastAsia="pl-PL"/>
        </w:rPr>
        <w:t>osiemset</w:t>
      </w:r>
      <w:r w:rsidRPr="00DE0FB2">
        <w:rPr>
          <w:rFonts w:eastAsia="Times New Roman" w:cstheme="minorHAnsi"/>
          <w:sz w:val="24"/>
          <w:szCs w:val="24"/>
          <w:lang w:eastAsia="pl-PL"/>
        </w:rPr>
        <w:t xml:space="preserve"> złotych 00/100) należy wnieść</w:t>
      </w:r>
      <w:r w:rsidR="00AB4C4D" w:rsidRPr="00DE0F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E0FB2">
        <w:rPr>
          <w:rFonts w:eastAsia="Times New Roman" w:cstheme="minorHAnsi"/>
          <w:sz w:val="24"/>
          <w:szCs w:val="24"/>
          <w:lang w:eastAsia="pl-PL"/>
        </w:rPr>
        <w:t xml:space="preserve">w środkach pieniężnych przelewem na rachunek Urzędu Miejskiego w Gorlicach Nr </w:t>
      </w:r>
      <w:r w:rsidRPr="00DE0FB2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59 2030 0045 1110 0000 0160 8370 </w:t>
      </w:r>
      <w:r w:rsidRPr="00DE0FB2">
        <w:rPr>
          <w:rFonts w:eastAsia="Times New Roman" w:cstheme="minorHAnsi"/>
          <w:sz w:val="24"/>
          <w:szCs w:val="24"/>
          <w:lang w:eastAsia="pl-PL"/>
        </w:rPr>
        <w:t xml:space="preserve">w Banku BNP </w:t>
      </w:r>
      <w:proofErr w:type="spellStart"/>
      <w:r w:rsidRPr="00DE0FB2">
        <w:rPr>
          <w:rFonts w:eastAsia="Times New Roman" w:cstheme="minorHAnsi"/>
          <w:sz w:val="24"/>
          <w:szCs w:val="24"/>
          <w:lang w:eastAsia="pl-PL"/>
        </w:rPr>
        <w:t>Paribas</w:t>
      </w:r>
      <w:proofErr w:type="spellEnd"/>
      <w:r w:rsidRPr="00DE0FB2">
        <w:rPr>
          <w:rFonts w:eastAsia="Times New Roman" w:cstheme="minorHAnsi"/>
          <w:sz w:val="24"/>
          <w:szCs w:val="24"/>
          <w:lang w:eastAsia="pl-PL"/>
        </w:rPr>
        <w:t xml:space="preserve"> S.A. O/Gorlice, </w:t>
      </w:r>
      <w:r w:rsidRPr="00DE0FB2">
        <w:rPr>
          <w:rFonts w:eastAsia="Times New Roman" w:cstheme="minorHAnsi"/>
          <w:b/>
          <w:sz w:val="24"/>
          <w:szCs w:val="24"/>
          <w:lang w:eastAsia="pl-PL"/>
        </w:rPr>
        <w:t xml:space="preserve">najpóźniej </w:t>
      </w:r>
      <w:r w:rsidR="0088454A" w:rsidRPr="00594BB8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594BB8" w:rsidRPr="00594BB8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42238D" w:rsidRPr="00594BB8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94BB8" w:rsidRPr="00594BB8">
        <w:rPr>
          <w:rFonts w:eastAsia="Times New Roman" w:cstheme="minorHAnsi"/>
          <w:b/>
          <w:sz w:val="24"/>
          <w:szCs w:val="24"/>
          <w:lang w:eastAsia="pl-PL"/>
        </w:rPr>
        <w:t>października</w:t>
      </w:r>
      <w:r w:rsidRPr="00594BB8">
        <w:rPr>
          <w:rFonts w:eastAsia="Times New Roman" w:cstheme="minorHAnsi"/>
          <w:b/>
          <w:sz w:val="24"/>
          <w:szCs w:val="24"/>
          <w:lang w:eastAsia="pl-PL"/>
        </w:rPr>
        <w:t xml:space="preserve"> 20</w:t>
      </w:r>
      <w:r w:rsidR="002102F6" w:rsidRPr="00594BB8">
        <w:rPr>
          <w:rFonts w:eastAsia="Times New Roman" w:cstheme="minorHAnsi"/>
          <w:b/>
          <w:sz w:val="24"/>
          <w:szCs w:val="24"/>
          <w:lang w:eastAsia="pl-PL"/>
        </w:rPr>
        <w:t>22</w:t>
      </w:r>
      <w:r w:rsidRPr="00594BB8">
        <w:rPr>
          <w:rFonts w:eastAsia="Times New Roman" w:cstheme="minorHAnsi"/>
          <w:b/>
          <w:sz w:val="24"/>
          <w:szCs w:val="24"/>
          <w:lang w:eastAsia="pl-PL"/>
        </w:rPr>
        <w:t xml:space="preserve"> r.</w:t>
      </w:r>
    </w:p>
    <w:p w:rsidR="002F3083" w:rsidRDefault="005A0AC9" w:rsidP="00A961C1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DE0FB2">
        <w:rPr>
          <w:rFonts w:cstheme="minorHAnsi"/>
          <w:sz w:val="24"/>
          <w:szCs w:val="24"/>
        </w:rPr>
        <w:t>W tytule wpłaty należy podać dane uczestnika przetargu oraz oznaczenie nieruchomości</w:t>
      </w:r>
      <w:r w:rsidR="00C46E31" w:rsidRPr="00DE0FB2">
        <w:rPr>
          <w:rFonts w:cstheme="minorHAnsi"/>
          <w:sz w:val="24"/>
          <w:szCs w:val="24"/>
        </w:rPr>
        <w:t>,</w:t>
      </w:r>
      <w:r w:rsidR="00121E16" w:rsidRPr="00DE0FB2">
        <w:rPr>
          <w:rFonts w:cstheme="minorHAnsi"/>
          <w:sz w:val="24"/>
          <w:szCs w:val="24"/>
        </w:rPr>
        <w:t xml:space="preserve"> której wpłata dotyczy. </w:t>
      </w:r>
      <w:r w:rsidRPr="00DE0FB2">
        <w:rPr>
          <w:rFonts w:eastAsia="Times New Roman" w:cstheme="minorHAnsi"/>
          <w:sz w:val="24"/>
          <w:szCs w:val="24"/>
          <w:lang w:eastAsia="pl-PL"/>
        </w:rPr>
        <w:t xml:space="preserve">Za datę wniesienia wadium uznaje się dzień wpływu należności na rachunek Urzędu. </w:t>
      </w:r>
    </w:p>
    <w:p w:rsidR="00982468" w:rsidRDefault="002F3083" w:rsidP="00A961C1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BC19F0">
        <w:rPr>
          <w:rFonts w:eastAsia="Times New Roman" w:cstheme="minorHAnsi"/>
          <w:sz w:val="24"/>
          <w:szCs w:val="24"/>
          <w:lang w:eastAsia="pl-PL"/>
        </w:rPr>
        <w:t xml:space="preserve">Wadium wniesione przez współwłaściciela </w:t>
      </w:r>
      <w:r w:rsidRPr="00BC19F0">
        <w:rPr>
          <w:rFonts w:cs="Arial"/>
          <w:sz w:val="24"/>
          <w:szCs w:val="24"/>
        </w:rPr>
        <w:t xml:space="preserve">którejkolwiek z nieruchomości przyległych odnosi skutek wobec wszystkich </w:t>
      </w:r>
      <w:r w:rsidRPr="00BC19F0">
        <w:rPr>
          <w:rFonts w:eastAsia="Times New Roman" w:cstheme="minorHAnsi"/>
          <w:sz w:val="24"/>
          <w:szCs w:val="24"/>
          <w:lang w:eastAsia="pl-PL"/>
        </w:rPr>
        <w:t>współwłaścicieli nieruchomości przyległej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935F40" w:rsidRPr="00DE0FB2" w:rsidRDefault="00A2511F" w:rsidP="00A961C1">
      <w:pPr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lastRenderedPageBreak/>
        <w:t>I</w:t>
      </w:r>
      <w:r w:rsidR="005A0AC9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35F40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Przetarg odbędzie się w </w:t>
      </w:r>
      <w:r w:rsidR="00935F40" w:rsidRPr="00FC42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dniu </w:t>
      </w:r>
      <w:r w:rsidR="0088454A" w:rsidRPr="00FC425D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594BB8" w:rsidRPr="00FC425D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244E96" w:rsidRPr="00FC42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94BB8" w:rsidRPr="00FC425D">
        <w:rPr>
          <w:rFonts w:eastAsia="Times New Roman" w:cstheme="minorHAnsi"/>
          <w:b/>
          <w:bCs/>
          <w:sz w:val="24"/>
          <w:szCs w:val="24"/>
          <w:lang w:eastAsia="pl-PL"/>
        </w:rPr>
        <w:t>października</w:t>
      </w:r>
      <w:r w:rsidR="00935F40" w:rsidRPr="00FC42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</w:t>
      </w:r>
      <w:r w:rsidR="002102F6" w:rsidRPr="00FC425D">
        <w:rPr>
          <w:rFonts w:eastAsia="Times New Roman" w:cstheme="minorHAnsi"/>
          <w:b/>
          <w:bCs/>
          <w:sz w:val="24"/>
          <w:szCs w:val="24"/>
          <w:lang w:eastAsia="pl-PL"/>
        </w:rPr>
        <w:t>22</w:t>
      </w:r>
      <w:r w:rsidR="00935F40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r. o godz. 1</w:t>
      </w:r>
      <w:r w:rsidR="007E3A1A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0</w:t>
      </w:r>
      <w:r w:rsidR="00935F40" w:rsidRPr="00DE0FB2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pl-PL"/>
        </w:rPr>
        <w:t>00</w:t>
      </w:r>
      <w:r w:rsidR="00935F40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935F40"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 </w:t>
      </w:r>
      <w:r w:rsidR="003619B1"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>siedzibie</w:t>
      </w:r>
      <w:r w:rsidR="00935F40"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Urzędu Mi</w:t>
      </w:r>
      <w:r w:rsidR="009D109B"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ejskiego </w:t>
      </w:r>
      <w:r w:rsidR="00AB4C4D"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</w:t>
      </w:r>
      <w:r w:rsidR="009D109B"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>w</w:t>
      </w:r>
      <w:r w:rsidR="00935F40"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Gorlic</w:t>
      </w:r>
      <w:r w:rsidR="009D109B"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>ach</w:t>
      </w:r>
      <w:r w:rsidR="00935F40"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</w:t>
      </w:r>
      <w:r w:rsidR="002102F6"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>Rynek 2</w:t>
      </w:r>
      <w:r w:rsidR="00935F40" w:rsidRPr="00DE0FB2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9D109B" w:rsidRPr="00DE0FB2">
        <w:rPr>
          <w:rFonts w:eastAsia="Times New Roman" w:cstheme="minorHAnsi"/>
          <w:bCs/>
          <w:sz w:val="24"/>
          <w:szCs w:val="24"/>
          <w:lang w:eastAsia="pl-PL"/>
        </w:rPr>
        <w:t xml:space="preserve"> segm</w:t>
      </w:r>
      <w:r w:rsidR="00863ACA" w:rsidRPr="00DE0FB2">
        <w:rPr>
          <w:rFonts w:eastAsia="Times New Roman" w:cstheme="minorHAnsi"/>
          <w:bCs/>
          <w:sz w:val="24"/>
          <w:szCs w:val="24"/>
          <w:lang w:eastAsia="pl-PL"/>
        </w:rPr>
        <w:t>ent</w:t>
      </w:r>
      <w:r w:rsidR="009D109B" w:rsidRPr="00DE0FB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102F6" w:rsidRPr="00DE0FB2">
        <w:rPr>
          <w:rFonts w:eastAsia="Times New Roman" w:cstheme="minorHAnsi"/>
          <w:bCs/>
          <w:sz w:val="24"/>
          <w:szCs w:val="24"/>
          <w:lang w:eastAsia="pl-PL"/>
        </w:rPr>
        <w:t>A</w:t>
      </w:r>
      <w:r w:rsidR="009D109B" w:rsidRPr="00DE0FB2">
        <w:rPr>
          <w:rFonts w:eastAsia="Times New Roman" w:cstheme="minorHAnsi"/>
          <w:bCs/>
          <w:sz w:val="24"/>
          <w:szCs w:val="24"/>
          <w:lang w:eastAsia="pl-PL"/>
        </w:rPr>
        <w:t xml:space="preserve"> pok. </w:t>
      </w:r>
      <w:r w:rsidR="00244E96" w:rsidRPr="00DE0FB2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2102F6" w:rsidRPr="00DE0FB2">
        <w:rPr>
          <w:rFonts w:eastAsia="Times New Roman" w:cstheme="minorHAnsi"/>
          <w:bCs/>
          <w:sz w:val="24"/>
          <w:szCs w:val="24"/>
          <w:lang w:eastAsia="pl-PL"/>
        </w:rPr>
        <w:t>07A</w:t>
      </w:r>
      <w:r w:rsidR="00935F40" w:rsidRPr="00DE0FB2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244E96" w:rsidRPr="00DE0FB2">
        <w:rPr>
          <w:rFonts w:eastAsia="Times New Roman" w:cstheme="minorHAnsi"/>
          <w:bCs/>
          <w:sz w:val="24"/>
          <w:szCs w:val="24"/>
          <w:lang w:eastAsia="pl-PL"/>
        </w:rPr>
        <w:t>II piętro</w:t>
      </w:r>
      <w:r w:rsidR="00935F40" w:rsidRPr="00DE0FB2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95176A" w:rsidRPr="00DE0FB2" w:rsidRDefault="0095176A" w:rsidP="0095176A">
      <w:pPr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Pr="00DE0FB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przetargu mogą brać udział właściciele działek nr </w:t>
      </w:r>
      <w:r w:rsidRPr="00DE0FB2">
        <w:rPr>
          <w:rFonts w:eastAsia="Times New Roman" w:cstheme="minorHAnsi"/>
          <w:sz w:val="24"/>
          <w:szCs w:val="24"/>
          <w:lang w:eastAsia="pl-PL"/>
        </w:rPr>
        <w:t>:</w:t>
      </w:r>
      <w:r w:rsidR="002102F6" w:rsidRPr="00DE0FB2">
        <w:rPr>
          <w:rFonts w:cstheme="minorHAnsi"/>
          <w:sz w:val="24"/>
          <w:szCs w:val="24"/>
        </w:rPr>
        <w:t xml:space="preserve"> 1</w:t>
      </w:r>
      <w:r w:rsidR="000B5155">
        <w:rPr>
          <w:rFonts w:cstheme="minorHAnsi"/>
          <w:sz w:val="24"/>
          <w:szCs w:val="24"/>
        </w:rPr>
        <w:t>025 i 1026</w:t>
      </w:r>
      <w:r w:rsidR="0088454A">
        <w:rPr>
          <w:rFonts w:cstheme="minorHAnsi"/>
          <w:sz w:val="24"/>
          <w:szCs w:val="24"/>
        </w:rPr>
        <w:t xml:space="preserve"> </w:t>
      </w:r>
      <w:r w:rsidRPr="00DE0FB2">
        <w:rPr>
          <w:rFonts w:eastAsia="Times New Roman" w:cstheme="minorHAnsi"/>
          <w:sz w:val="24"/>
          <w:szCs w:val="24"/>
          <w:lang w:eastAsia="pl-PL"/>
        </w:rPr>
        <w:t xml:space="preserve"> jeżeli</w:t>
      </w:r>
      <w:r w:rsidR="002F3083">
        <w:rPr>
          <w:rFonts w:eastAsia="Times New Roman" w:cstheme="minorHAnsi"/>
          <w:sz w:val="24"/>
          <w:szCs w:val="24"/>
          <w:lang w:eastAsia="pl-PL"/>
        </w:rPr>
        <w:t xml:space="preserve"> spełnią następujące warunki</w:t>
      </w:r>
      <w:r w:rsidRPr="00DE0FB2">
        <w:rPr>
          <w:rFonts w:eastAsia="Times New Roman" w:cstheme="minorHAnsi"/>
          <w:sz w:val="24"/>
          <w:szCs w:val="24"/>
          <w:lang w:eastAsia="pl-PL"/>
        </w:rPr>
        <w:t>:</w:t>
      </w:r>
    </w:p>
    <w:p w:rsidR="00982468" w:rsidRPr="00DE0FB2" w:rsidRDefault="00982468" w:rsidP="0095176A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- wniosą wadium w wyżej określonym terminie,</w:t>
      </w:r>
    </w:p>
    <w:p w:rsidR="006904C1" w:rsidRDefault="00982468" w:rsidP="006904C1">
      <w:pPr>
        <w:jc w:val="both"/>
        <w:rPr>
          <w:rFonts w:cstheme="minorHAnsi"/>
          <w:sz w:val="24"/>
          <w:szCs w:val="24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dokonają pisemnego zgłoszenia swojego uczestnictwa w przetargu </w:t>
      </w:r>
      <w:r w:rsidR="0095176A"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terminie </w:t>
      </w:r>
      <w:r w:rsidR="0095176A" w:rsidRPr="00DE0FB2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</w:t>
      </w:r>
      <w:r w:rsidR="0095176A" w:rsidRPr="00DE0F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5176A" w:rsidRPr="00FC42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88454A" w:rsidRPr="00FC425D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594BB8" w:rsidRPr="00FC425D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95176A" w:rsidRPr="00FC42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94BB8" w:rsidRPr="00FC425D">
        <w:rPr>
          <w:rFonts w:eastAsia="Times New Roman" w:cstheme="minorHAnsi"/>
          <w:b/>
          <w:bCs/>
          <w:sz w:val="24"/>
          <w:szCs w:val="24"/>
          <w:lang w:eastAsia="pl-PL"/>
        </w:rPr>
        <w:t>października</w:t>
      </w:r>
      <w:r w:rsidR="00FC425D" w:rsidRPr="00FC42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5176A" w:rsidRPr="00FC42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</w:t>
      </w:r>
      <w:r w:rsidR="002102F6" w:rsidRPr="00FC425D">
        <w:rPr>
          <w:rFonts w:eastAsia="Times New Roman" w:cstheme="minorHAnsi"/>
          <w:b/>
          <w:bCs/>
          <w:sz w:val="24"/>
          <w:szCs w:val="24"/>
          <w:lang w:eastAsia="pl-PL"/>
        </w:rPr>
        <w:t>22</w:t>
      </w:r>
      <w:r w:rsidR="0095176A" w:rsidRPr="00FC425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do godz. 15</w:t>
      </w:r>
      <w:r w:rsidR="0095176A" w:rsidRPr="00FC425D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 xml:space="preserve"> 00</w:t>
      </w:r>
      <w:r w:rsidR="00AB4C4D" w:rsidRPr="00FC425D">
        <w:rPr>
          <w:rFonts w:eastAsia="Times New Roman" w:cstheme="minorHAnsi"/>
          <w:b/>
          <w:bCs/>
          <w:sz w:val="24"/>
          <w:szCs w:val="24"/>
          <w:lang w:eastAsia="pl-PL"/>
        </w:rPr>
        <w:t>,</w:t>
      </w:r>
      <w:r w:rsidR="0095176A" w:rsidRPr="00FC425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C2B55" w:rsidRPr="00FC425D">
        <w:rPr>
          <w:rFonts w:eastAsia="Times New Roman" w:cstheme="minorHAnsi"/>
          <w:sz w:val="24"/>
          <w:szCs w:val="24"/>
          <w:lang w:eastAsia="pl-PL"/>
        </w:rPr>
        <w:t>poprzez</w:t>
      </w:r>
      <w:r w:rsidR="0095176A" w:rsidRPr="00FC425D">
        <w:rPr>
          <w:rFonts w:eastAsia="Times New Roman" w:cstheme="minorHAnsi"/>
          <w:sz w:val="24"/>
          <w:szCs w:val="24"/>
          <w:lang w:eastAsia="pl-PL"/>
        </w:rPr>
        <w:t xml:space="preserve"> złożenie</w:t>
      </w:r>
      <w:r w:rsidR="00A7027E" w:rsidRPr="00FC425D">
        <w:rPr>
          <w:rFonts w:eastAsia="Times New Roman" w:cstheme="minorHAnsi"/>
          <w:sz w:val="24"/>
          <w:szCs w:val="24"/>
          <w:lang w:eastAsia="pl-PL"/>
        </w:rPr>
        <w:t xml:space="preserve"> go </w:t>
      </w:r>
      <w:r w:rsidR="0095176A" w:rsidRPr="00FC425D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95176A" w:rsidRPr="00FC425D">
        <w:rPr>
          <w:rFonts w:cstheme="minorHAnsi"/>
          <w:sz w:val="24"/>
          <w:szCs w:val="24"/>
        </w:rPr>
        <w:t xml:space="preserve">Biurze Obsługi Klienta Urzędu Miejskiego </w:t>
      </w:r>
      <w:r w:rsidR="0095176A" w:rsidRPr="00DE0FB2">
        <w:rPr>
          <w:rFonts w:cstheme="minorHAnsi"/>
          <w:sz w:val="24"/>
          <w:szCs w:val="24"/>
        </w:rPr>
        <w:t>w Gorlicach Rynek 2 (parter)</w:t>
      </w:r>
      <w:r w:rsidR="002A32F7" w:rsidRPr="00DE0FB2">
        <w:rPr>
          <w:rFonts w:cstheme="minorHAnsi"/>
          <w:sz w:val="24"/>
          <w:szCs w:val="24"/>
        </w:rPr>
        <w:t xml:space="preserve"> w zamkniętej kopercie z napisem </w:t>
      </w:r>
      <w:r w:rsidR="00803366" w:rsidRPr="00DE0FB2">
        <w:rPr>
          <w:rFonts w:cstheme="minorHAnsi"/>
          <w:b/>
          <w:sz w:val="24"/>
          <w:szCs w:val="24"/>
          <w:u w:val="single"/>
        </w:rPr>
        <w:t xml:space="preserve">„Zgłoszenie uczestnictwa w przetargu na sprzedaż nieruchomości przy </w:t>
      </w:r>
      <w:r w:rsidR="000B5155">
        <w:rPr>
          <w:rFonts w:cstheme="minorHAnsi"/>
          <w:b/>
          <w:sz w:val="24"/>
          <w:szCs w:val="24"/>
          <w:u w:val="single"/>
        </w:rPr>
        <w:t xml:space="preserve">ul. </w:t>
      </w:r>
      <w:proofErr w:type="spellStart"/>
      <w:r w:rsidR="000B5155">
        <w:rPr>
          <w:rFonts w:cstheme="minorHAnsi"/>
          <w:b/>
          <w:sz w:val="24"/>
          <w:szCs w:val="24"/>
          <w:u w:val="single"/>
        </w:rPr>
        <w:t>Karwacjanów</w:t>
      </w:r>
      <w:proofErr w:type="spellEnd"/>
      <w:r w:rsidR="000B5155">
        <w:rPr>
          <w:rFonts w:cstheme="minorHAnsi"/>
          <w:b/>
          <w:sz w:val="24"/>
          <w:szCs w:val="24"/>
          <w:u w:val="single"/>
        </w:rPr>
        <w:t xml:space="preserve"> </w:t>
      </w:r>
      <w:r w:rsidR="00803366" w:rsidRPr="00DE0FB2">
        <w:rPr>
          <w:rFonts w:cstheme="minorHAnsi"/>
          <w:b/>
          <w:sz w:val="24"/>
          <w:szCs w:val="24"/>
          <w:u w:val="single"/>
        </w:rPr>
        <w:t>w Gorlicach</w:t>
      </w:r>
      <w:r w:rsidR="00803366" w:rsidRPr="00DE0FB2">
        <w:rPr>
          <w:rFonts w:cstheme="minorHAnsi"/>
          <w:sz w:val="24"/>
          <w:szCs w:val="24"/>
        </w:rPr>
        <w:t>”</w:t>
      </w:r>
      <w:r w:rsidR="006904C1" w:rsidRPr="00DE0FB2">
        <w:rPr>
          <w:rFonts w:cstheme="minorHAnsi"/>
          <w:sz w:val="24"/>
          <w:szCs w:val="24"/>
        </w:rPr>
        <w:t>, wraz z kopią</w:t>
      </w:r>
      <w:r w:rsidR="0095176A" w:rsidRPr="00DE0FB2">
        <w:rPr>
          <w:rFonts w:cstheme="minorHAnsi"/>
          <w:sz w:val="24"/>
          <w:szCs w:val="24"/>
        </w:rPr>
        <w:t xml:space="preserve"> </w:t>
      </w:r>
      <w:r w:rsidR="006904C1" w:rsidRPr="00DE0FB2">
        <w:rPr>
          <w:rFonts w:cstheme="minorHAnsi"/>
          <w:sz w:val="24"/>
          <w:szCs w:val="24"/>
        </w:rPr>
        <w:t xml:space="preserve">dokumentu potwierdzającego dokonanie wpłaty wadium oraz oświadczeniem, że oferent </w:t>
      </w:r>
      <w:r w:rsidR="00594BB8">
        <w:rPr>
          <w:rFonts w:cstheme="minorHAnsi"/>
          <w:sz w:val="24"/>
          <w:szCs w:val="24"/>
        </w:rPr>
        <w:t>jest właścicielem nieruchomości sąsiedniej</w:t>
      </w:r>
      <w:r w:rsidR="00FC425D">
        <w:rPr>
          <w:rFonts w:cstheme="minorHAnsi"/>
          <w:sz w:val="24"/>
          <w:szCs w:val="24"/>
        </w:rPr>
        <w:t>,</w:t>
      </w:r>
      <w:r w:rsidR="00594BB8">
        <w:rPr>
          <w:rFonts w:cstheme="minorHAnsi"/>
          <w:sz w:val="24"/>
          <w:szCs w:val="24"/>
        </w:rPr>
        <w:t xml:space="preserve"> co do której ograniczony został przetarg oraz że </w:t>
      </w:r>
      <w:r w:rsidR="006904C1" w:rsidRPr="00DE0FB2">
        <w:rPr>
          <w:rFonts w:cstheme="minorHAnsi"/>
          <w:sz w:val="24"/>
          <w:szCs w:val="24"/>
        </w:rPr>
        <w:t>zapoznał się ze stanem faktycznym i prawnym nabywanej nieruchomości i nie zgłasza do nich zastrzeżeń.</w:t>
      </w:r>
    </w:p>
    <w:p w:rsidR="00F10093" w:rsidRPr="00DE0FB2" w:rsidRDefault="00F10093" w:rsidP="006904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F10093" w:rsidRPr="00F10093" w:rsidRDefault="00F10093" w:rsidP="00F10093">
      <w:pPr>
        <w:jc w:val="both"/>
        <w:rPr>
          <w:rFonts w:cstheme="minorHAnsi"/>
          <w:sz w:val="24"/>
          <w:szCs w:val="24"/>
        </w:rPr>
      </w:pPr>
      <w:r w:rsidRPr="00F10093">
        <w:rPr>
          <w:rFonts w:cstheme="minorHAnsi"/>
          <w:sz w:val="24"/>
          <w:szCs w:val="24"/>
        </w:rPr>
        <w:t xml:space="preserve">W przypadku istnienia okoliczności, o których mowa w zastrzeżeniu opisanym w pkt I, zgłoszenie uczestnictwa w przetargu winno zostać podpisane przez wszystkich współwłaścicieli nieruchomości przyległej lub winno zostać do niego załączone oświadczenie wszystkich współwłaścicieli nieruchomości sąsiedniej, o wyrażeniu zgody na wzięcie udziału w przetargu na warunkach określonych w ogłoszeniu oraz na nabycie nieruchomości na współwłasność w odpowiednich udziałach, złożone w formie </w:t>
      </w:r>
      <w:r w:rsidRPr="00F10093">
        <w:rPr>
          <w:rFonts w:cs="Arial"/>
          <w:sz w:val="24"/>
          <w:szCs w:val="24"/>
        </w:rPr>
        <w:t>pisemnej z podpisami notarialnie poświadczonymi.</w:t>
      </w:r>
    </w:p>
    <w:p w:rsidR="0095176A" w:rsidRPr="00DE0FB2" w:rsidRDefault="0095176A" w:rsidP="0095176A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176A" w:rsidRPr="00DE0FB2" w:rsidRDefault="0095176A" w:rsidP="0095176A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Lista osób zakwalifikowanych do przetargu zostanie wywieszona na tablicy ogłoszeń w siedzibie Urzędu Miejskiego - segment </w:t>
      </w:r>
      <w:r w:rsidR="002102F6" w:rsidRPr="00DE0FB2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parter najpóźniej na 1 dzień przed wyznaczonym terminem przetargu.</w:t>
      </w:r>
    </w:p>
    <w:p w:rsidR="00CD3C50" w:rsidRPr="00DE0FB2" w:rsidRDefault="00CD3C50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E20C1" w:rsidRPr="00DE0FB2" w:rsidRDefault="00F85CB7" w:rsidP="00A961C1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DE0FB2">
        <w:rPr>
          <w:rFonts w:eastAsia="Times New Roman" w:cstheme="minorHAnsi"/>
          <w:b/>
          <w:color w:val="000000"/>
          <w:sz w:val="24"/>
          <w:szCs w:val="24"/>
          <w:lang w:eastAsia="pl-PL"/>
        </w:rPr>
        <w:t>V.</w:t>
      </w:r>
      <w:r w:rsidR="00CD3C50" w:rsidRPr="00DE0FB2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1E20C1" w:rsidRPr="00DE0FB2">
        <w:rPr>
          <w:rFonts w:cstheme="minorHAnsi"/>
          <w:b/>
          <w:sz w:val="24"/>
          <w:szCs w:val="24"/>
        </w:rPr>
        <w:t>Dodatkowe</w:t>
      </w:r>
      <w:r w:rsidR="00863ACA" w:rsidRPr="00DE0FB2">
        <w:rPr>
          <w:rFonts w:cstheme="minorHAnsi"/>
          <w:b/>
          <w:sz w:val="24"/>
          <w:szCs w:val="24"/>
        </w:rPr>
        <w:t xml:space="preserve"> </w:t>
      </w:r>
      <w:r w:rsidR="001E20C1" w:rsidRPr="00DE0FB2">
        <w:rPr>
          <w:rFonts w:cstheme="minorHAnsi"/>
          <w:b/>
          <w:sz w:val="24"/>
          <w:szCs w:val="24"/>
        </w:rPr>
        <w:t>informacje:</w:t>
      </w:r>
    </w:p>
    <w:p w:rsidR="00CD3C50" w:rsidRPr="00DE0FB2" w:rsidRDefault="00CD3C50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 Przed ot</w:t>
      </w:r>
      <w:r w:rsidR="00F75E01" w:rsidRPr="00DE0FB2">
        <w:rPr>
          <w:rFonts w:eastAsia="Times New Roman" w:cstheme="minorHAnsi"/>
          <w:color w:val="000000"/>
          <w:sz w:val="24"/>
          <w:szCs w:val="24"/>
          <w:lang w:eastAsia="pl-PL"/>
        </w:rPr>
        <w:t>warciem przetargu jego uczestnicy</w:t>
      </w: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win</w:t>
      </w:r>
      <w:r w:rsidR="00F75E01" w:rsidRPr="00DE0FB2">
        <w:rPr>
          <w:rFonts w:eastAsia="Times New Roman" w:cstheme="minorHAnsi"/>
          <w:color w:val="000000"/>
          <w:sz w:val="24"/>
          <w:szCs w:val="24"/>
          <w:lang w:eastAsia="pl-PL"/>
        </w:rPr>
        <w:t>ni</w:t>
      </w: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przedłożyć komisji przetargowej dow</w:t>
      </w:r>
      <w:r w:rsidR="00F75E01" w:rsidRPr="00DE0FB2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="00F75E01" w:rsidRPr="00DE0FB2">
        <w:rPr>
          <w:rFonts w:eastAsia="Times New Roman" w:cstheme="minorHAnsi"/>
          <w:color w:val="000000"/>
          <w:sz w:val="24"/>
          <w:szCs w:val="24"/>
          <w:lang w:eastAsia="pl-PL"/>
        </w:rPr>
        <w:t>y</w:t>
      </w: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tożsamości.</w:t>
      </w:r>
    </w:p>
    <w:p w:rsidR="00CD3C50" w:rsidRDefault="00CD3C50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W przypadku, gdy uczestnikiem przetargu jest osoba prawna, osoba upoważniona do reprezentowania uczestnika powinna przedłożyć do wglądu aktualny wypis z Krajowego Rejestru Sądowego, a osoba prowadząca działalność gospodarczą zaświadczenie o wpisie do ewidencji działalności gospodarczej. Jeżeli uczestnik jest reprezentowany przez pełnomocnika, konieczne jest przedłożenie oryginału</w:t>
      </w:r>
      <w:r w:rsidR="00AD0DF2"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notarialnego </w:t>
      </w: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pełnomocnictwa upoważniającego do działania na każdym etapie postępowania przetargowego.</w:t>
      </w:r>
    </w:p>
    <w:p w:rsidR="008A5CE1" w:rsidRDefault="008A5CE1" w:rsidP="008A5CE1">
      <w:pPr>
        <w:jc w:val="both"/>
        <w:rPr>
          <w:rFonts w:cs="Arial"/>
          <w:sz w:val="24"/>
          <w:szCs w:val="24"/>
        </w:rPr>
      </w:pPr>
      <w:r w:rsidRPr="00BC19F0">
        <w:rPr>
          <w:rFonts w:eastAsia="Times New Roman" w:cstheme="minorHAnsi"/>
          <w:sz w:val="24"/>
          <w:szCs w:val="24"/>
          <w:lang w:eastAsia="pl-PL"/>
        </w:rPr>
        <w:t>W przypadku ujawnienia się okoliczności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BC19F0">
        <w:rPr>
          <w:rFonts w:eastAsia="Times New Roman" w:cstheme="minorHAnsi"/>
          <w:sz w:val="24"/>
          <w:szCs w:val="24"/>
          <w:lang w:eastAsia="pl-PL"/>
        </w:rPr>
        <w:t xml:space="preserve"> o których mowa w </w:t>
      </w:r>
      <w:r w:rsidRPr="00BC19F0">
        <w:rPr>
          <w:rFonts w:cstheme="minorHAnsi"/>
          <w:sz w:val="24"/>
          <w:szCs w:val="24"/>
        </w:rPr>
        <w:t xml:space="preserve">zastrzeżeniu opisanym w pkt I lub zmiany tych okoliczności po </w:t>
      </w:r>
      <w:r w:rsidRPr="00BC19F0">
        <w:rPr>
          <w:rFonts w:eastAsia="Times New Roman" w:cstheme="minorHAnsi"/>
          <w:sz w:val="24"/>
          <w:szCs w:val="24"/>
          <w:lang w:eastAsia="pl-PL"/>
        </w:rPr>
        <w:t>zgłoszeniu uczestnictwa w przetargu, współwłaściciele nieruchomości przyległej w celu wzięcia udziału w przetargu obowiązani są stawić się wszyscy w miejscu i terminie przetargu lub sporządzić oświadczenie o wyrażeniu zgody na udział w przetargu i nabycie nieruchomości na współwłasność również na ich rzecz</w:t>
      </w:r>
      <w:r w:rsidRPr="00BC19F0">
        <w:rPr>
          <w:rFonts w:cstheme="minorHAnsi"/>
          <w:sz w:val="24"/>
          <w:szCs w:val="24"/>
        </w:rPr>
        <w:t xml:space="preserve"> w odpowiednich udziałach, w formie </w:t>
      </w:r>
      <w:r w:rsidRPr="00BC19F0">
        <w:rPr>
          <w:rFonts w:cs="Arial"/>
          <w:sz w:val="24"/>
          <w:szCs w:val="24"/>
        </w:rPr>
        <w:t xml:space="preserve">pisemnej z podpisami notarialnie poświadczonymi. </w:t>
      </w:r>
    </w:p>
    <w:p w:rsidR="008A5CE1" w:rsidRPr="00DE0FB2" w:rsidRDefault="008A5CE1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D3C50" w:rsidRPr="00DE0FB2" w:rsidRDefault="00CD3C50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Wadium wpłacone przez uczestnika, który przetarg wygrał, zalicza się na poczet ceny nabycia nieruchomości. Pozostałym uczestnikom przetargu wadium zostanie zwrócone niezwłocznie, w ciągu 3 dni roboczych od odwołania, zamknięcia, unieważnienia lub zakończenia wynikiem negatywnym przetargu, w sposób odpowiadający formie wnoszenia.</w:t>
      </w:r>
    </w:p>
    <w:p w:rsidR="00DE0FB2" w:rsidRDefault="00CD3C50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Przetarg jest ważny bez względu na liczbę uczestników przetargu, jeżeli przynajmniej jeden uczestnik zaoferuje co najmniej jedno postąpienie powyżej ceny wywoławczej</w:t>
      </w:r>
      <w:r w:rsidR="00DE0FB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D3C50" w:rsidRPr="00DE0FB2" w:rsidRDefault="00CD3C50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Cena nabycia nieruchomości płatna jest jednorazowo przed zawarciem umowy notarialnej.</w:t>
      </w:r>
    </w:p>
    <w:p w:rsidR="00CD3C50" w:rsidRDefault="00CD3C50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 dniu podpisania umowy notarialnej środki finansowe winny znajdować się na rachunku bankowym Miasta </w:t>
      </w:r>
      <w:r w:rsidR="00D74C46" w:rsidRPr="00DE0FB2">
        <w:rPr>
          <w:rFonts w:eastAsia="Times New Roman" w:cstheme="minorHAnsi"/>
          <w:color w:val="000000"/>
          <w:sz w:val="24"/>
          <w:szCs w:val="24"/>
          <w:lang w:eastAsia="pl-PL"/>
        </w:rPr>
        <w:t>Gorlice</w:t>
      </w: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. O terminie zawarcia umowy notarialnej nabywca zostanie zawiadomiony do 21 dni od dnia rozstrzygnięcia przetargu.</w:t>
      </w:r>
    </w:p>
    <w:p w:rsidR="008A5CE1" w:rsidRDefault="008A5CE1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8A5CE1" w:rsidRPr="00DE0FB2" w:rsidRDefault="008A5CE1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C19F0">
        <w:rPr>
          <w:rFonts w:eastAsia="Times New Roman" w:cstheme="minorHAnsi"/>
          <w:sz w:val="24"/>
          <w:szCs w:val="24"/>
          <w:lang w:eastAsia="pl-PL"/>
        </w:rPr>
        <w:t xml:space="preserve">W przypadku gdy po stronie nabywcy występować będą </w:t>
      </w:r>
      <w:r>
        <w:rPr>
          <w:rFonts w:eastAsia="Times New Roman" w:cstheme="minorHAnsi"/>
          <w:sz w:val="24"/>
          <w:szCs w:val="24"/>
          <w:lang w:eastAsia="pl-PL"/>
        </w:rPr>
        <w:t xml:space="preserve">współwłaściciele </w:t>
      </w:r>
      <w:r w:rsidRPr="00BC19F0">
        <w:rPr>
          <w:rFonts w:cs="Arial"/>
          <w:sz w:val="24"/>
          <w:szCs w:val="24"/>
        </w:rPr>
        <w:t xml:space="preserve">którejkolwiek </w:t>
      </w:r>
      <w:r w:rsidR="0088454A">
        <w:rPr>
          <w:rFonts w:cs="Arial"/>
          <w:sz w:val="24"/>
          <w:szCs w:val="24"/>
        </w:rPr>
        <w:t xml:space="preserve">                      </w:t>
      </w:r>
      <w:r w:rsidRPr="00BC19F0">
        <w:rPr>
          <w:rFonts w:cs="Arial"/>
          <w:sz w:val="24"/>
          <w:szCs w:val="24"/>
        </w:rPr>
        <w:t>z nieruchomości przyległych, co do których został ograniczony przetarg, do umowy notarialnej muszą przystąpić wszyscy współwłaściciele takiej nieruchomości albo współwłaściciel</w:t>
      </w:r>
      <w:r>
        <w:rPr>
          <w:rFonts w:cs="Arial"/>
          <w:sz w:val="24"/>
          <w:szCs w:val="24"/>
        </w:rPr>
        <w:t>/</w:t>
      </w:r>
      <w:r w:rsidR="00FC425D">
        <w:rPr>
          <w:rFonts w:cs="Arial"/>
          <w:sz w:val="24"/>
          <w:szCs w:val="24"/>
        </w:rPr>
        <w:t xml:space="preserve"> </w:t>
      </w:r>
      <w:r w:rsidRPr="00BC19F0">
        <w:rPr>
          <w:rFonts w:cs="Arial"/>
          <w:sz w:val="24"/>
          <w:szCs w:val="24"/>
        </w:rPr>
        <w:t>współwłaściciele przystępujący do umowy obowiązani są przedłożyć pełnomocnictwo upoważniające do zawarcia umowy w imieniu pozostałych współwłaścicieli udzielone w formie aktu notarialnego</w:t>
      </w:r>
      <w:r>
        <w:rPr>
          <w:rFonts w:cs="Arial"/>
          <w:sz w:val="24"/>
          <w:szCs w:val="24"/>
        </w:rPr>
        <w:t>.</w:t>
      </w:r>
    </w:p>
    <w:p w:rsidR="0088454A" w:rsidRDefault="00CD3C50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Jeżeli osoba ustalona jako nabywca nieruchomości nie przystąpi bez usprawiedliwienia</w:t>
      </w:r>
      <w:r w:rsidR="00947845"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zawarcia umowy w miejscu i w terminie podanym w zawiadomieniu, organizator przetargu może odstąpić od zawarcia umowy, a wpłacone wadium nie podlega zwrotowi. </w:t>
      </w:r>
    </w:p>
    <w:p w:rsidR="00CD3C50" w:rsidRPr="00DE0FB2" w:rsidRDefault="00CD3C50" w:rsidP="00A961C1">
      <w:pPr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E0FB2">
        <w:rPr>
          <w:rFonts w:eastAsia="Times New Roman" w:cstheme="minorHAnsi"/>
          <w:color w:val="000000"/>
          <w:sz w:val="24"/>
          <w:szCs w:val="24"/>
          <w:lang w:eastAsia="pl-PL"/>
        </w:rPr>
        <w:t>Koszty sporządzenia umowy notarialnej i wpisów w księdze wieczystej ponosi nabywca.</w:t>
      </w:r>
    </w:p>
    <w:p w:rsidR="008C2915" w:rsidRPr="00DE0FB2" w:rsidRDefault="00EB57DA" w:rsidP="008C2915">
      <w:pPr>
        <w:spacing w:after="200" w:line="276" w:lineRule="auto"/>
        <w:contextualSpacing/>
        <w:jc w:val="both"/>
        <w:rPr>
          <w:rFonts w:cstheme="minorHAnsi"/>
          <w:sz w:val="24"/>
          <w:szCs w:val="24"/>
        </w:rPr>
      </w:pPr>
      <w:r w:rsidRPr="00DE0FB2">
        <w:rPr>
          <w:rFonts w:cstheme="minorHAnsi"/>
          <w:sz w:val="24"/>
          <w:szCs w:val="24"/>
        </w:rPr>
        <w:t>W przypadku zaistnienia uzasadnionych powodów Burmistrz Miasta Gorlice zastrzega sobie prawo odwołania przetargu.</w:t>
      </w:r>
    </w:p>
    <w:p w:rsidR="00EB57DA" w:rsidRPr="00DE0FB2" w:rsidRDefault="00EB57DA" w:rsidP="008C2915">
      <w:pPr>
        <w:spacing w:after="20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45209F" w:rsidRPr="00DE0FB2" w:rsidRDefault="0045209F" w:rsidP="00A961C1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DE0FB2">
        <w:rPr>
          <w:rFonts w:cstheme="minorHAnsi"/>
          <w:sz w:val="24"/>
          <w:szCs w:val="24"/>
        </w:rPr>
        <w:t>Ogłoszenie o przetargu wywiesza się w siedzibie Urzędu Mi</w:t>
      </w:r>
      <w:r w:rsidR="00D23001" w:rsidRPr="00DE0FB2">
        <w:rPr>
          <w:rFonts w:cstheme="minorHAnsi"/>
          <w:sz w:val="24"/>
          <w:szCs w:val="24"/>
        </w:rPr>
        <w:t>ejskiego w</w:t>
      </w:r>
      <w:r w:rsidRPr="00DE0FB2">
        <w:rPr>
          <w:rFonts w:cstheme="minorHAnsi"/>
          <w:sz w:val="24"/>
          <w:szCs w:val="24"/>
        </w:rPr>
        <w:t xml:space="preserve"> Gorlic</w:t>
      </w:r>
      <w:r w:rsidR="00D23001" w:rsidRPr="00DE0FB2">
        <w:rPr>
          <w:rFonts w:cstheme="minorHAnsi"/>
          <w:sz w:val="24"/>
          <w:szCs w:val="24"/>
        </w:rPr>
        <w:t>ach</w:t>
      </w:r>
      <w:r w:rsidR="001E4F6B" w:rsidRPr="00DE0FB2">
        <w:rPr>
          <w:rFonts w:cstheme="minorHAnsi"/>
          <w:sz w:val="24"/>
          <w:szCs w:val="24"/>
        </w:rPr>
        <w:t xml:space="preserve"> </w:t>
      </w:r>
      <w:r w:rsidR="002102F6" w:rsidRPr="00DE0FB2">
        <w:rPr>
          <w:rFonts w:cstheme="minorHAnsi"/>
          <w:sz w:val="24"/>
          <w:szCs w:val="24"/>
        </w:rPr>
        <w:t>Rynek 2</w:t>
      </w:r>
      <w:r w:rsidRPr="00DE0FB2">
        <w:rPr>
          <w:rFonts w:cstheme="minorHAnsi"/>
          <w:sz w:val="24"/>
          <w:szCs w:val="24"/>
        </w:rPr>
        <w:t xml:space="preserve"> segment </w:t>
      </w:r>
      <w:r w:rsidR="002102F6" w:rsidRPr="00DE0FB2">
        <w:rPr>
          <w:rFonts w:cstheme="minorHAnsi"/>
          <w:sz w:val="24"/>
          <w:szCs w:val="24"/>
        </w:rPr>
        <w:t>A</w:t>
      </w:r>
      <w:r w:rsidRPr="00DE0FB2">
        <w:rPr>
          <w:rFonts w:cstheme="minorHAnsi"/>
          <w:sz w:val="24"/>
          <w:szCs w:val="24"/>
        </w:rPr>
        <w:t xml:space="preserve"> na parterze oraz publikuje na stronie internetowej Urzędu Mi</w:t>
      </w:r>
      <w:r w:rsidR="00D23001" w:rsidRPr="00DE0FB2">
        <w:rPr>
          <w:rFonts w:cstheme="minorHAnsi"/>
          <w:sz w:val="24"/>
          <w:szCs w:val="24"/>
        </w:rPr>
        <w:t>ejskiego w</w:t>
      </w:r>
      <w:r w:rsidRPr="00DE0FB2">
        <w:rPr>
          <w:rFonts w:cstheme="minorHAnsi"/>
          <w:sz w:val="24"/>
          <w:szCs w:val="24"/>
        </w:rPr>
        <w:t xml:space="preserve"> Gorlic</w:t>
      </w:r>
      <w:r w:rsidR="00D23001" w:rsidRPr="00DE0FB2">
        <w:rPr>
          <w:rFonts w:cstheme="minorHAnsi"/>
          <w:sz w:val="24"/>
          <w:szCs w:val="24"/>
        </w:rPr>
        <w:t>ach</w:t>
      </w:r>
      <w:r w:rsidRPr="00DE0FB2">
        <w:rPr>
          <w:rFonts w:cstheme="minorHAnsi"/>
          <w:sz w:val="24"/>
          <w:szCs w:val="24"/>
        </w:rPr>
        <w:t xml:space="preserve"> (</w:t>
      </w:r>
      <w:hyperlink r:id="rId7" w:history="1">
        <w:r w:rsidRPr="00DE0FB2">
          <w:rPr>
            <w:rFonts w:cstheme="minorHAnsi"/>
            <w:color w:val="0000FF" w:themeColor="hyperlink"/>
            <w:sz w:val="24"/>
            <w:szCs w:val="24"/>
            <w:u w:val="single"/>
          </w:rPr>
          <w:t>www.gorlice.pl</w:t>
        </w:r>
      </w:hyperlink>
      <w:r w:rsidRPr="00DE0FB2">
        <w:rPr>
          <w:rFonts w:cstheme="minorHAnsi"/>
          <w:sz w:val="24"/>
          <w:szCs w:val="24"/>
        </w:rPr>
        <w:t>)</w:t>
      </w:r>
      <w:r w:rsidR="00F157FB" w:rsidRPr="00DE0FB2">
        <w:rPr>
          <w:rFonts w:cstheme="minorHAnsi"/>
          <w:sz w:val="24"/>
          <w:szCs w:val="24"/>
        </w:rPr>
        <w:t xml:space="preserve"> </w:t>
      </w:r>
      <w:r w:rsidRPr="00DE0FB2">
        <w:rPr>
          <w:rFonts w:cstheme="minorHAnsi"/>
          <w:sz w:val="24"/>
          <w:szCs w:val="24"/>
        </w:rPr>
        <w:t>i w Biuletynie Informacji Publicznej Miasta Gorlice.</w:t>
      </w:r>
    </w:p>
    <w:p w:rsidR="0065710A" w:rsidRPr="00DE0FB2" w:rsidRDefault="008C5521" w:rsidP="00A961C1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DE0FB2">
        <w:rPr>
          <w:rFonts w:cstheme="minorHAnsi"/>
          <w:sz w:val="24"/>
          <w:szCs w:val="24"/>
        </w:rPr>
        <w:t>Ponadto informacje dotyczące przetargu można uzyskać telefonicznie pod numerem:(18) 35-51-261 lub osobiście w Wydziale Gospodarki Ko</w:t>
      </w:r>
      <w:r w:rsidR="00464B41" w:rsidRPr="00DE0FB2">
        <w:rPr>
          <w:rFonts w:cstheme="minorHAnsi"/>
          <w:sz w:val="24"/>
          <w:szCs w:val="24"/>
        </w:rPr>
        <w:t>munalnej i Mienia Urzędu Miejskiego w</w:t>
      </w:r>
      <w:r w:rsidRPr="00DE0FB2">
        <w:rPr>
          <w:rFonts w:cstheme="minorHAnsi"/>
          <w:sz w:val="24"/>
          <w:szCs w:val="24"/>
        </w:rPr>
        <w:t xml:space="preserve"> Gorlic</w:t>
      </w:r>
      <w:r w:rsidR="00464B41" w:rsidRPr="00DE0FB2">
        <w:rPr>
          <w:rFonts w:cstheme="minorHAnsi"/>
          <w:sz w:val="24"/>
          <w:szCs w:val="24"/>
        </w:rPr>
        <w:t>ach</w:t>
      </w:r>
      <w:r w:rsidRPr="00DE0FB2">
        <w:rPr>
          <w:rFonts w:cstheme="minorHAnsi"/>
          <w:sz w:val="24"/>
          <w:szCs w:val="24"/>
        </w:rPr>
        <w:t xml:space="preserve"> </w:t>
      </w:r>
      <w:r w:rsidR="00EB57DA" w:rsidRPr="00DE0FB2">
        <w:rPr>
          <w:rFonts w:cstheme="minorHAnsi"/>
          <w:sz w:val="24"/>
          <w:szCs w:val="24"/>
        </w:rPr>
        <w:t>Plac Kościelny 2</w:t>
      </w:r>
      <w:r w:rsidRPr="00DE0FB2">
        <w:rPr>
          <w:rFonts w:cstheme="minorHAnsi"/>
          <w:sz w:val="24"/>
          <w:szCs w:val="24"/>
        </w:rPr>
        <w:t xml:space="preserve"> </w:t>
      </w:r>
      <w:r w:rsidR="001E4F6B" w:rsidRPr="00DE0FB2">
        <w:rPr>
          <w:rFonts w:cstheme="minorHAnsi"/>
          <w:sz w:val="24"/>
          <w:szCs w:val="24"/>
        </w:rPr>
        <w:t>(</w:t>
      </w:r>
      <w:r w:rsidRPr="00DE0FB2">
        <w:rPr>
          <w:rFonts w:cstheme="minorHAnsi"/>
          <w:sz w:val="24"/>
          <w:szCs w:val="24"/>
        </w:rPr>
        <w:t>segment B</w:t>
      </w:r>
      <w:r w:rsidR="001E4F6B" w:rsidRPr="00DE0FB2">
        <w:rPr>
          <w:rFonts w:cstheme="minorHAnsi"/>
          <w:sz w:val="24"/>
          <w:szCs w:val="24"/>
        </w:rPr>
        <w:t>),</w:t>
      </w:r>
      <w:r w:rsidRPr="00DE0FB2">
        <w:rPr>
          <w:rFonts w:cstheme="minorHAnsi"/>
          <w:sz w:val="24"/>
          <w:szCs w:val="24"/>
        </w:rPr>
        <w:t xml:space="preserve"> pok. </w:t>
      </w:r>
      <w:r w:rsidR="00031288" w:rsidRPr="00DE0FB2">
        <w:rPr>
          <w:rFonts w:cstheme="minorHAnsi"/>
          <w:sz w:val="24"/>
          <w:szCs w:val="24"/>
        </w:rPr>
        <w:t>12</w:t>
      </w:r>
      <w:r w:rsidRPr="00DE0FB2">
        <w:rPr>
          <w:rFonts w:cstheme="minorHAnsi"/>
          <w:sz w:val="24"/>
          <w:szCs w:val="24"/>
        </w:rPr>
        <w:t>B</w:t>
      </w:r>
      <w:r w:rsidR="00277EC0" w:rsidRPr="00DE0FB2">
        <w:rPr>
          <w:rFonts w:cstheme="minorHAnsi"/>
          <w:sz w:val="24"/>
          <w:szCs w:val="24"/>
        </w:rPr>
        <w:t xml:space="preserve"> parter.</w:t>
      </w:r>
    </w:p>
    <w:p w:rsidR="00D3153C" w:rsidRPr="00DE0FB2" w:rsidRDefault="0042238D" w:rsidP="00A961C1">
      <w:pPr>
        <w:spacing w:after="200" w:line="276" w:lineRule="auto"/>
        <w:jc w:val="both"/>
        <w:rPr>
          <w:rFonts w:cstheme="minorHAnsi"/>
          <w:sz w:val="24"/>
          <w:szCs w:val="24"/>
        </w:rPr>
      </w:pPr>
      <w:r w:rsidRPr="00DE0FB2">
        <w:rPr>
          <w:rFonts w:cstheme="minorHAnsi"/>
          <w:sz w:val="24"/>
          <w:szCs w:val="24"/>
        </w:rPr>
        <w:t>Gorlice,</w:t>
      </w:r>
      <w:r w:rsidR="00A9261F">
        <w:rPr>
          <w:rFonts w:cstheme="minorHAnsi"/>
          <w:sz w:val="24"/>
          <w:szCs w:val="24"/>
        </w:rPr>
        <w:t xml:space="preserve"> </w:t>
      </w:r>
      <w:r w:rsidRPr="00DE0FB2">
        <w:rPr>
          <w:rFonts w:cstheme="minorHAnsi"/>
          <w:sz w:val="24"/>
          <w:szCs w:val="24"/>
        </w:rPr>
        <w:t>2022-</w:t>
      </w:r>
      <w:r w:rsidR="00FC425D">
        <w:rPr>
          <w:rFonts w:cstheme="minorHAnsi"/>
          <w:sz w:val="24"/>
          <w:szCs w:val="24"/>
        </w:rPr>
        <w:t>08-</w:t>
      </w:r>
      <w:bookmarkStart w:id="0" w:name="_GoBack"/>
      <w:bookmarkEnd w:id="0"/>
      <w:r w:rsidR="00FC425D">
        <w:rPr>
          <w:rFonts w:cstheme="minorHAnsi"/>
          <w:sz w:val="24"/>
          <w:szCs w:val="24"/>
        </w:rPr>
        <w:t>29</w:t>
      </w:r>
    </w:p>
    <w:sectPr w:rsidR="00D3153C" w:rsidRPr="00DE0FB2" w:rsidSect="002505E5">
      <w:pgSz w:w="11906" w:h="16838"/>
      <w:pgMar w:top="709" w:right="991" w:bottom="170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D32EE"/>
    <w:multiLevelType w:val="hybridMultilevel"/>
    <w:tmpl w:val="7D26A40A"/>
    <w:lvl w:ilvl="0" w:tplc="9D069C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D6C37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361FB"/>
    <w:multiLevelType w:val="hybridMultilevel"/>
    <w:tmpl w:val="322042F0"/>
    <w:lvl w:ilvl="0" w:tplc="4B36E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C0647"/>
    <w:multiLevelType w:val="hybridMultilevel"/>
    <w:tmpl w:val="E74E18C4"/>
    <w:lvl w:ilvl="0" w:tplc="9EB07482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3E"/>
    <w:rsid w:val="00002FEE"/>
    <w:rsid w:val="000169F5"/>
    <w:rsid w:val="000205F9"/>
    <w:rsid w:val="00031288"/>
    <w:rsid w:val="000322E1"/>
    <w:rsid w:val="00047C5E"/>
    <w:rsid w:val="0005076A"/>
    <w:rsid w:val="00062DC9"/>
    <w:rsid w:val="00076A46"/>
    <w:rsid w:val="000B5155"/>
    <w:rsid w:val="000B5DAC"/>
    <w:rsid w:val="000B603F"/>
    <w:rsid w:val="000C2D1D"/>
    <w:rsid w:val="000E29A1"/>
    <w:rsid w:val="000E599E"/>
    <w:rsid w:val="000F7D5A"/>
    <w:rsid w:val="00111BEE"/>
    <w:rsid w:val="00121E16"/>
    <w:rsid w:val="001354B4"/>
    <w:rsid w:val="00136091"/>
    <w:rsid w:val="00136C81"/>
    <w:rsid w:val="0014341A"/>
    <w:rsid w:val="00196EE6"/>
    <w:rsid w:val="001C06B5"/>
    <w:rsid w:val="001E20C1"/>
    <w:rsid w:val="001E2F99"/>
    <w:rsid w:val="001E4F6B"/>
    <w:rsid w:val="001F6BCB"/>
    <w:rsid w:val="002102F6"/>
    <w:rsid w:val="00213DC7"/>
    <w:rsid w:val="00214447"/>
    <w:rsid w:val="00215753"/>
    <w:rsid w:val="00216FF5"/>
    <w:rsid w:val="002372B5"/>
    <w:rsid w:val="00244E96"/>
    <w:rsid w:val="002476E7"/>
    <w:rsid w:val="002505E5"/>
    <w:rsid w:val="00256919"/>
    <w:rsid w:val="002671F3"/>
    <w:rsid w:val="00277EC0"/>
    <w:rsid w:val="002A32F7"/>
    <w:rsid w:val="002B02BB"/>
    <w:rsid w:val="002B37D4"/>
    <w:rsid w:val="002C5E06"/>
    <w:rsid w:val="002D1C0F"/>
    <w:rsid w:val="002F3083"/>
    <w:rsid w:val="003609B7"/>
    <w:rsid w:val="003619B1"/>
    <w:rsid w:val="003746F6"/>
    <w:rsid w:val="00386F6F"/>
    <w:rsid w:val="003C3A09"/>
    <w:rsid w:val="003D357B"/>
    <w:rsid w:val="003E1408"/>
    <w:rsid w:val="003E4EDD"/>
    <w:rsid w:val="00402A64"/>
    <w:rsid w:val="0041625F"/>
    <w:rsid w:val="0042238D"/>
    <w:rsid w:val="0042306F"/>
    <w:rsid w:val="0045209F"/>
    <w:rsid w:val="00464B41"/>
    <w:rsid w:val="0047427A"/>
    <w:rsid w:val="004754A7"/>
    <w:rsid w:val="004842E4"/>
    <w:rsid w:val="004A0181"/>
    <w:rsid w:val="004E1B22"/>
    <w:rsid w:val="005008BF"/>
    <w:rsid w:val="00526718"/>
    <w:rsid w:val="0055203E"/>
    <w:rsid w:val="00570840"/>
    <w:rsid w:val="00594BB8"/>
    <w:rsid w:val="005A0AC9"/>
    <w:rsid w:val="005B5088"/>
    <w:rsid w:val="006003A0"/>
    <w:rsid w:val="00605440"/>
    <w:rsid w:val="0061286F"/>
    <w:rsid w:val="00615D62"/>
    <w:rsid w:val="00644CD3"/>
    <w:rsid w:val="006569E9"/>
    <w:rsid w:val="0065710A"/>
    <w:rsid w:val="006712C8"/>
    <w:rsid w:val="006726A5"/>
    <w:rsid w:val="006904C1"/>
    <w:rsid w:val="00692B14"/>
    <w:rsid w:val="006A71EE"/>
    <w:rsid w:val="006B529E"/>
    <w:rsid w:val="006C2777"/>
    <w:rsid w:val="006D278A"/>
    <w:rsid w:val="006D441E"/>
    <w:rsid w:val="00722061"/>
    <w:rsid w:val="00745ECC"/>
    <w:rsid w:val="00787F54"/>
    <w:rsid w:val="00793E43"/>
    <w:rsid w:val="007A64AE"/>
    <w:rsid w:val="007D4201"/>
    <w:rsid w:val="007E3A1A"/>
    <w:rsid w:val="007F11B5"/>
    <w:rsid w:val="00803366"/>
    <w:rsid w:val="00803AC5"/>
    <w:rsid w:val="00805EF5"/>
    <w:rsid w:val="0080693F"/>
    <w:rsid w:val="00817229"/>
    <w:rsid w:val="008329AB"/>
    <w:rsid w:val="00854A75"/>
    <w:rsid w:val="00854C61"/>
    <w:rsid w:val="00856873"/>
    <w:rsid w:val="00863ACA"/>
    <w:rsid w:val="00865419"/>
    <w:rsid w:val="0088213F"/>
    <w:rsid w:val="0088454A"/>
    <w:rsid w:val="00892765"/>
    <w:rsid w:val="008A5494"/>
    <w:rsid w:val="008A5CE1"/>
    <w:rsid w:val="008A67E0"/>
    <w:rsid w:val="008B1EDE"/>
    <w:rsid w:val="008C2915"/>
    <w:rsid w:val="008C5521"/>
    <w:rsid w:val="008C7F10"/>
    <w:rsid w:val="008E1224"/>
    <w:rsid w:val="0091306E"/>
    <w:rsid w:val="00915DB3"/>
    <w:rsid w:val="00935F40"/>
    <w:rsid w:val="00946FA1"/>
    <w:rsid w:val="00947845"/>
    <w:rsid w:val="0095176A"/>
    <w:rsid w:val="009661FA"/>
    <w:rsid w:val="009666D3"/>
    <w:rsid w:val="0096735A"/>
    <w:rsid w:val="00982468"/>
    <w:rsid w:val="00982D4E"/>
    <w:rsid w:val="00990F65"/>
    <w:rsid w:val="009B5143"/>
    <w:rsid w:val="009C2B55"/>
    <w:rsid w:val="009D109B"/>
    <w:rsid w:val="009D6E61"/>
    <w:rsid w:val="009F6AD6"/>
    <w:rsid w:val="00A15D62"/>
    <w:rsid w:val="00A2511F"/>
    <w:rsid w:val="00A32DA0"/>
    <w:rsid w:val="00A40D71"/>
    <w:rsid w:val="00A415D3"/>
    <w:rsid w:val="00A415D9"/>
    <w:rsid w:val="00A510B3"/>
    <w:rsid w:val="00A672B3"/>
    <w:rsid w:val="00A7027E"/>
    <w:rsid w:val="00A9261F"/>
    <w:rsid w:val="00A961C1"/>
    <w:rsid w:val="00A978A6"/>
    <w:rsid w:val="00AA4B26"/>
    <w:rsid w:val="00AB4C4D"/>
    <w:rsid w:val="00AD0DF2"/>
    <w:rsid w:val="00AD272A"/>
    <w:rsid w:val="00AE2C1D"/>
    <w:rsid w:val="00AF4E15"/>
    <w:rsid w:val="00B031DD"/>
    <w:rsid w:val="00B10A63"/>
    <w:rsid w:val="00B2262C"/>
    <w:rsid w:val="00B45E36"/>
    <w:rsid w:val="00B516CD"/>
    <w:rsid w:val="00B53733"/>
    <w:rsid w:val="00B7092E"/>
    <w:rsid w:val="00B8151C"/>
    <w:rsid w:val="00BB398C"/>
    <w:rsid w:val="00BC4B67"/>
    <w:rsid w:val="00BF740C"/>
    <w:rsid w:val="00C06BEF"/>
    <w:rsid w:val="00C10243"/>
    <w:rsid w:val="00C10F22"/>
    <w:rsid w:val="00C2718D"/>
    <w:rsid w:val="00C46E31"/>
    <w:rsid w:val="00C65F9C"/>
    <w:rsid w:val="00C73664"/>
    <w:rsid w:val="00CA3CF4"/>
    <w:rsid w:val="00CB087A"/>
    <w:rsid w:val="00CB55CB"/>
    <w:rsid w:val="00CC16F9"/>
    <w:rsid w:val="00CD3C50"/>
    <w:rsid w:val="00CE21B7"/>
    <w:rsid w:val="00CE43E7"/>
    <w:rsid w:val="00D02990"/>
    <w:rsid w:val="00D23001"/>
    <w:rsid w:val="00D2400E"/>
    <w:rsid w:val="00D3153C"/>
    <w:rsid w:val="00D72870"/>
    <w:rsid w:val="00D74C46"/>
    <w:rsid w:val="00D933C2"/>
    <w:rsid w:val="00DA4952"/>
    <w:rsid w:val="00DA6175"/>
    <w:rsid w:val="00DB444F"/>
    <w:rsid w:val="00DD0034"/>
    <w:rsid w:val="00DE0FB2"/>
    <w:rsid w:val="00DE32CC"/>
    <w:rsid w:val="00DE4724"/>
    <w:rsid w:val="00E21C76"/>
    <w:rsid w:val="00E26E59"/>
    <w:rsid w:val="00E32CC6"/>
    <w:rsid w:val="00E751E9"/>
    <w:rsid w:val="00E848DC"/>
    <w:rsid w:val="00E928D1"/>
    <w:rsid w:val="00E978A7"/>
    <w:rsid w:val="00EB57DA"/>
    <w:rsid w:val="00EE4EC2"/>
    <w:rsid w:val="00EF0EC3"/>
    <w:rsid w:val="00F05DFF"/>
    <w:rsid w:val="00F10093"/>
    <w:rsid w:val="00F157FB"/>
    <w:rsid w:val="00F16937"/>
    <w:rsid w:val="00F246E1"/>
    <w:rsid w:val="00F26FB1"/>
    <w:rsid w:val="00F33511"/>
    <w:rsid w:val="00F75E01"/>
    <w:rsid w:val="00F85CB7"/>
    <w:rsid w:val="00FC0AD5"/>
    <w:rsid w:val="00F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521"/>
    <w:pPr>
      <w:spacing w:after="200" w:line="276" w:lineRule="auto"/>
      <w:ind w:left="720"/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615D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B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B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521"/>
    <w:pPr>
      <w:spacing w:after="200" w:line="276" w:lineRule="auto"/>
      <w:ind w:left="720"/>
      <w:contextualSpacing/>
      <w:jc w:val="both"/>
    </w:pPr>
  </w:style>
  <w:style w:type="character" w:styleId="Hipercze">
    <w:name w:val="Hyperlink"/>
    <w:basedOn w:val="Domylnaczcionkaakapitu"/>
    <w:uiPriority w:val="99"/>
    <w:unhideWhenUsed/>
    <w:rsid w:val="00615D6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B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B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B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B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B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B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6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5022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7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6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l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C6B5-38FB-487D-9476-3AC68304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WiolaK</dc:creator>
  <cp:lastModifiedBy>PC</cp:lastModifiedBy>
  <cp:revision>2</cp:revision>
  <cp:lastPrinted>2022-08-01T09:16:00Z</cp:lastPrinted>
  <dcterms:created xsi:type="dcterms:W3CDTF">2022-08-31T09:12:00Z</dcterms:created>
  <dcterms:modified xsi:type="dcterms:W3CDTF">2022-08-31T09:12:00Z</dcterms:modified>
</cp:coreProperties>
</file>