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8B494" w14:textId="43270153" w:rsidR="00E3369D" w:rsidRPr="0023274B" w:rsidRDefault="00F22ABA" w:rsidP="00F22ABA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23274B">
        <w:rPr>
          <w:b/>
          <w:bCs/>
          <w:sz w:val="24"/>
          <w:szCs w:val="24"/>
          <w:u w:val="single"/>
        </w:rPr>
        <w:t xml:space="preserve">Harmonogram szkolenia </w:t>
      </w:r>
    </w:p>
    <w:p w14:paraId="3B088C1C" w14:textId="51F3D31B" w:rsidR="00F22ABA" w:rsidRDefault="00F22ABA" w:rsidP="00F22ABA">
      <w:pPr>
        <w:jc w:val="center"/>
        <w:rPr>
          <w:sz w:val="24"/>
          <w:szCs w:val="24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E52E95" w14:paraId="2C6B24CC" w14:textId="0EC91E93" w:rsidTr="00E52E95">
        <w:trPr>
          <w:trHeight w:val="330"/>
          <w:jc w:val="center"/>
        </w:trPr>
        <w:tc>
          <w:tcPr>
            <w:tcW w:w="6804" w:type="dxa"/>
          </w:tcPr>
          <w:p w14:paraId="54A69902" w14:textId="0FA5EF6D" w:rsidR="00E52E95" w:rsidRPr="00230BD8" w:rsidRDefault="00E52E95" w:rsidP="00E52E95">
            <w:pPr>
              <w:jc w:val="center"/>
              <w:rPr>
                <w:sz w:val="24"/>
                <w:szCs w:val="24"/>
              </w:rPr>
            </w:pPr>
            <w:r w:rsidRPr="000770D1">
              <w:rPr>
                <w:sz w:val="24"/>
                <w:szCs w:val="24"/>
              </w:rPr>
              <w:t>Dzień 1</w:t>
            </w:r>
            <w:r>
              <w:rPr>
                <w:sz w:val="24"/>
                <w:szCs w:val="24"/>
              </w:rPr>
              <w:t xml:space="preserve">: </w:t>
            </w:r>
            <w:r w:rsidRPr="00230BD8">
              <w:rPr>
                <w:sz w:val="24"/>
                <w:szCs w:val="24"/>
              </w:rPr>
              <w:t>Zagadnienia</w:t>
            </w:r>
            <w:r>
              <w:rPr>
                <w:sz w:val="24"/>
                <w:szCs w:val="24"/>
              </w:rPr>
              <w:t xml:space="preserve"> – ramowy program</w:t>
            </w:r>
          </w:p>
        </w:tc>
      </w:tr>
      <w:tr w:rsidR="00E52E95" w14:paraId="7F4D9726" w14:textId="1648D6FE" w:rsidTr="00E52E95">
        <w:trPr>
          <w:trHeight w:val="4924"/>
          <w:jc w:val="center"/>
        </w:trPr>
        <w:tc>
          <w:tcPr>
            <w:tcW w:w="6804" w:type="dxa"/>
          </w:tcPr>
          <w:p w14:paraId="1C91F034" w14:textId="77777777" w:rsidR="00E52E95" w:rsidRDefault="00E52E95" w:rsidP="00813C12">
            <w:pPr>
              <w:spacing w:after="0" w:line="240" w:lineRule="auto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Pozyskiwanie funduszy na działalność statutową:</w:t>
            </w:r>
          </w:p>
          <w:p w14:paraId="3483675F" w14:textId="3C9D0849" w:rsidR="00E52E95" w:rsidRDefault="00E52E95" w:rsidP="00813C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Zlecanie zadań w trybach przewidzianych w ustawie o działalności pożytku publicznego i wolontariacie (w tym </w:t>
            </w:r>
            <w:proofErr w:type="spellStart"/>
            <w:r>
              <w:rPr>
                <w:sz w:val="24"/>
                <w:szCs w:val="24"/>
              </w:rPr>
              <w:t>atr</w:t>
            </w:r>
            <w:proofErr w:type="spellEnd"/>
            <w:r>
              <w:rPr>
                <w:sz w:val="24"/>
                <w:szCs w:val="24"/>
              </w:rPr>
              <w:t xml:space="preserve">. 19a </w:t>
            </w:r>
            <w:proofErr w:type="spellStart"/>
            <w:r>
              <w:rPr>
                <w:sz w:val="24"/>
                <w:szCs w:val="24"/>
              </w:rPr>
              <w:t>uodppiw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4CF2D60A" w14:textId="014896D3" w:rsidR="00E52E95" w:rsidRDefault="00E52E95" w:rsidP="00813C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F37">
              <w:rPr>
                <w:sz w:val="24"/>
                <w:szCs w:val="24"/>
              </w:rPr>
              <w:t xml:space="preserve">Projekty współfinansowane ze środków </w:t>
            </w:r>
            <w:r>
              <w:rPr>
                <w:sz w:val="24"/>
                <w:szCs w:val="24"/>
              </w:rPr>
              <w:t>zewnętrznych - przykłady</w:t>
            </w:r>
          </w:p>
          <w:p w14:paraId="04420158" w14:textId="51B5F7DE" w:rsidR="00E52E95" w:rsidRPr="00C76F37" w:rsidRDefault="00E52E95" w:rsidP="00813C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F37">
              <w:rPr>
                <w:sz w:val="24"/>
                <w:szCs w:val="24"/>
              </w:rPr>
              <w:t xml:space="preserve">Ubieganie się o dotacje </w:t>
            </w:r>
          </w:p>
          <w:p w14:paraId="733A4A2F" w14:textId="47B19139" w:rsidR="00E52E95" w:rsidRPr="00C76F37" w:rsidRDefault="00E52E95" w:rsidP="00813C12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F37">
              <w:rPr>
                <w:sz w:val="24"/>
                <w:szCs w:val="24"/>
              </w:rPr>
              <w:t>jak i gdzie? zasady ubiegania się o projekty dofinansowane ze środków zewnętrznych,</w:t>
            </w:r>
          </w:p>
          <w:p w14:paraId="1E3CD647" w14:textId="0E44B3FF" w:rsidR="00E52E95" w:rsidRPr="00C76F37" w:rsidRDefault="00E52E95" w:rsidP="00813C12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F37">
              <w:rPr>
                <w:sz w:val="24"/>
                <w:szCs w:val="24"/>
              </w:rPr>
              <w:t>obsługa wyszukiwarek,</w:t>
            </w:r>
          </w:p>
          <w:p w14:paraId="1EF5162C" w14:textId="77777777" w:rsidR="00E52E95" w:rsidRPr="00C76F37" w:rsidRDefault="00E52E95" w:rsidP="00813C12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F37">
              <w:rPr>
                <w:sz w:val="24"/>
                <w:szCs w:val="24"/>
              </w:rPr>
              <w:t>uprawnieni do aplikowania,</w:t>
            </w:r>
          </w:p>
          <w:p w14:paraId="3B604830" w14:textId="77777777" w:rsidR="00E52E95" w:rsidRPr="00C76F37" w:rsidRDefault="00E52E95" w:rsidP="00813C12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F37">
              <w:rPr>
                <w:sz w:val="24"/>
                <w:szCs w:val="24"/>
              </w:rPr>
              <w:t>konkursy otwarte i zamknięte,</w:t>
            </w:r>
          </w:p>
          <w:p w14:paraId="77BE27BC" w14:textId="77777777" w:rsidR="00E52E95" w:rsidRPr="00C76F37" w:rsidRDefault="00E52E95" w:rsidP="00813C12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F37">
              <w:rPr>
                <w:sz w:val="24"/>
                <w:szCs w:val="24"/>
              </w:rPr>
              <w:t>filtrowanie ogłoszeń.</w:t>
            </w:r>
          </w:p>
          <w:p w14:paraId="55075061" w14:textId="2E405795" w:rsidR="00E52E95" w:rsidRPr="00C76F37" w:rsidRDefault="00E52E95" w:rsidP="00813C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76F37">
              <w:rPr>
                <w:sz w:val="24"/>
                <w:szCs w:val="24"/>
              </w:rPr>
              <w:t xml:space="preserve">Rodzaje programów </w:t>
            </w:r>
            <w:r>
              <w:rPr>
                <w:sz w:val="24"/>
                <w:szCs w:val="24"/>
              </w:rPr>
              <w:t>– źródła finansowania</w:t>
            </w:r>
          </w:p>
          <w:p w14:paraId="05C840E8" w14:textId="79E4FB47" w:rsidR="00E52E95" w:rsidRDefault="00E52E95" w:rsidP="00813C12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krajowe,</w:t>
            </w:r>
          </w:p>
          <w:p w14:paraId="09A070D8" w14:textId="6088BCD1" w:rsidR="00E52E95" w:rsidRDefault="00E52E95" w:rsidP="00813C12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unijne,</w:t>
            </w:r>
          </w:p>
          <w:p w14:paraId="036C8C05" w14:textId="043EA88D" w:rsidR="00E52E95" w:rsidRPr="005E1C6F" w:rsidRDefault="00E52E95" w:rsidP="00813C12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pozabudżetowe</w:t>
            </w:r>
          </w:p>
        </w:tc>
      </w:tr>
      <w:tr w:rsidR="00E52E95" w:rsidRPr="005E1C6F" w14:paraId="73CDC014" w14:textId="764442B4" w:rsidTr="00343C8E">
        <w:trPr>
          <w:trHeight w:val="445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D7A5" w14:textId="134144D1" w:rsidR="00E52E95" w:rsidRPr="00230BD8" w:rsidRDefault="00E52E95" w:rsidP="000F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0D1">
              <w:rPr>
                <w:sz w:val="24"/>
                <w:szCs w:val="24"/>
              </w:rPr>
              <w:t>Dzień 2</w:t>
            </w:r>
            <w:r>
              <w:rPr>
                <w:sz w:val="24"/>
                <w:szCs w:val="24"/>
              </w:rPr>
              <w:t xml:space="preserve">: </w:t>
            </w:r>
            <w:r w:rsidRPr="00230BD8">
              <w:rPr>
                <w:sz w:val="24"/>
                <w:szCs w:val="24"/>
              </w:rPr>
              <w:t>Zagadnienia</w:t>
            </w:r>
            <w:r>
              <w:rPr>
                <w:sz w:val="24"/>
                <w:szCs w:val="24"/>
              </w:rPr>
              <w:t xml:space="preserve"> – ramowy program</w:t>
            </w:r>
          </w:p>
        </w:tc>
      </w:tr>
      <w:tr w:rsidR="00E52E95" w14:paraId="01425C0B" w14:textId="61C0B047" w:rsidTr="00E52E95">
        <w:trPr>
          <w:trHeight w:val="399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6318" w14:textId="44469BE8" w:rsidR="00E52E95" w:rsidRDefault="00E52E95" w:rsidP="00813C12">
            <w:pPr>
              <w:spacing w:after="0" w:line="240" w:lineRule="auto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Pozyskiwanie funduszy na działalność statutową - warsztat:</w:t>
            </w:r>
          </w:p>
          <w:p w14:paraId="63D7D956" w14:textId="027C1839" w:rsidR="00E52E95" w:rsidRDefault="00E52E95" w:rsidP="00813C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Określanie celów</w:t>
            </w:r>
          </w:p>
          <w:p w14:paraId="0050E6BF" w14:textId="78751082" w:rsidR="00E52E95" w:rsidRPr="00813C12" w:rsidRDefault="00E52E95" w:rsidP="00813C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problemu</w:t>
            </w:r>
          </w:p>
          <w:p w14:paraId="6DB9F19C" w14:textId="01B9A9E6" w:rsidR="00E52E95" w:rsidRDefault="00E52E95" w:rsidP="00813C1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ryzyka</w:t>
            </w:r>
          </w:p>
          <w:p w14:paraId="36C36548" w14:textId="1E032A6C" w:rsidR="00E52E95" w:rsidRDefault="00E52E95" w:rsidP="00813C1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Harmonogram i tworzenie budżetu</w:t>
            </w:r>
          </w:p>
          <w:p w14:paraId="7A7F448D" w14:textId="77777777" w:rsidR="00E52E95" w:rsidRPr="00381DFC" w:rsidRDefault="00E52E95" w:rsidP="00381D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3950439" w14:textId="722E2E8F" w:rsidR="00E52E95" w:rsidRDefault="00E52E95" w:rsidP="00813C12">
            <w:pPr>
              <w:spacing w:after="0" w:line="240" w:lineRule="auto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finansowe i zasady pozyskiwania środków w ramach zamówień publicznych:</w:t>
            </w:r>
          </w:p>
          <w:p w14:paraId="1DB0560A" w14:textId="77777777" w:rsidR="00E52E95" w:rsidRDefault="00E52E95" w:rsidP="00381D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ramach Prawa Zamówień Publicznych</w:t>
            </w:r>
          </w:p>
          <w:p w14:paraId="38377DBE" w14:textId="1FDF236C" w:rsidR="00E52E95" w:rsidRPr="00381DFC" w:rsidRDefault="00E52E95" w:rsidP="00381DF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ramach procedury konkurencyjności</w:t>
            </w:r>
          </w:p>
        </w:tc>
      </w:tr>
    </w:tbl>
    <w:p w14:paraId="1C8685DB" w14:textId="7E28E798" w:rsidR="00086080" w:rsidRPr="00F22ABA" w:rsidRDefault="00086080" w:rsidP="00165BF5">
      <w:pPr>
        <w:rPr>
          <w:sz w:val="24"/>
          <w:szCs w:val="24"/>
        </w:rPr>
      </w:pPr>
    </w:p>
    <w:sectPr w:rsidR="00086080" w:rsidRPr="00F2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17C"/>
    <w:multiLevelType w:val="hybridMultilevel"/>
    <w:tmpl w:val="6CB269A2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1C9B14E0"/>
    <w:multiLevelType w:val="multilevel"/>
    <w:tmpl w:val="27FAF9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46CF2CA2"/>
    <w:multiLevelType w:val="hybridMultilevel"/>
    <w:tmpl w:val="D7768BE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6AB870F0"/>
    <w:multiLevelType w:val="hybridMultilevel"/>
    <w:tmpl w:val="F0FC930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BA"/>
    <w:rsid w:val="000770D1"/>
    <w:rsid w:val="00086080"/>
    <w:rsid w:val="000A5E7D"/>
    <w:rsid w:val="000F2088"/>
    <w:rsid w:val="00165BF5"/>
    <w:rsid w:val="00230BD8"/>
    <w:rsid w:val="0023274B"/>
    <w:rsid w:val="00343C8E"/>
    <w:rsid w:val="00381DFC"/>
    <w:rsid w:val="00407017"/>
    <w:rsid w:val="005E1C6F"/>
    <w:rsid w:val="00682412"/>
    <w:rsid w:val="00813C12"/>
    <w:rsid w:val="009018F2"/>
    <w:rsid w:val="009B1037"/>
    <w:rsid w:val="00B06B2F"/>
    <w:rsid w:val="00C51F0F"/>
    <w:rsid w:val="00C76F37"/>
    <w:rsid w:val="00D05850"/>
    <w:rsid w:val="00E3369D"/>
    <w:rsid w:val="00E52E95"/>
    <w:rsid w:val="00F10A50"/>
    <w:rsid w:val="00F2141F"/>
    <w:rsid w:val="00F2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Knapik</dc:creator>
  <cp:lastModifiedBy>PC</cp:lastModifiedBy>
  <cp:revision>2</cp:revision>
  <cp:lastPrinted>2022-02-09T07:59:00Z</cp:lastPrinted>
  <dcterms:created xsi:type="dcterms:W3CDTF">2022-02-25T11:13:00Z</dcterms:created>
  <dcterms:modified xsi:type="dcterms:W3CDTF">2022-02-25T11:13:00Z</dcterms:modified>
</cp:coreProperties>
</file>